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1BE9" w14:textId="77777777" w:rsidR="00F828C5" w:rsidRDefault="00F828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1C68A92" w14:textId="77777777" w:rsidR="00F828C5" w:rsidRDefault="00F828C5">
      <w:pPr>
        <w:pStyle w:val="ConsPlusNormal"/>
        <w:ind w:firstLine="540"/>
        <w:jc w:val="both"/>
        <w:outlineLvl w:val="0"/>
      </w:pPr>
    </w:p>
    <w:p w14:paraId="38BEBD1C" w14:textId="77777777" w:rsidR="00F828C5" w:rsidRDefault="00F828C5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0869AC40" w14:textId="77777777" w:rsidR="00F828C5" w:rsidRDefault="00F828C5">
      <w:pPr>
        <w:pStyle w:val="ConsPlusTitle"/>
        <w:jc w:val="center"/>
      </w:pPr>
    </w:p>
    <w:p w14:paraId="5901CBE5" w14:textId="77777777" w:rsidR="00F828C5" w:rsidRDefault="00F828C5">
      <w:pPr>
        <w:pStyle w:val="ConsPlusTitle"/>
        <w:jc w:val="center"/>
      </w:pPr>
      <w:r>
        <w:t>ПОСТАНОВЛЕНИЕ</w:t>
      </w:r>
    </w:p>
    <w:p w14:paraId="34F7F652" w14:textId="77777777" w:rsidR="00F828C5" w:rsidRDefault="00F828C5">
      <w:pPr>
        <w:pStyle w:val="ConsPlusTitle"/>
        <w:jc w:val="center"/>
      </w:pPr>
      <w:r>
        <w:t>от 16 февраля 2008 г. N 87</w:t>
      </w:r>
    </w:p>
    <w:p w14:paraId="27B1715F" w14:textId="77777777" w:rsidR="00F828C5" w:rsidRDefault="00F828C5">
      <w:pPr>
        <w:pStyle w:val="ConsPlusTitle"/>
        <w:jc w:val="center"/>
      </w:pPr>
    </w:p>
    <w:p w14:paraId="5D570B39" w14:textId="77777777" w:rsidR="00F828C5" w:rsidRDefault="00F828C5">
      <w:pPr>
        <w:pStyle w:val="ConsPlusTitle"/>
        <w:jc w:val="center"/>
      </w:pPr>
      <w:r>
        <w:t>О СОСТАВЕ РАЗДЕЛОВ ПРОЕКТНОЙ ДОКУМЕНТАЦИИ</w:t>
      </w:r>
    </w:p>
    <w:p w14:paraId="6F566F02" w14:textId="77777777" w:rsidR="00F828C5" w:rsidRDefault="00F828C5">
      <w:pPr>
        <w:pStyle w:val="ConsPlusTitle"/>
        <w:jc w:val="center"/>
      </w:pPr>
      <w:r>
        <w:t>И ТРЕБОВАНИЯХ К ИХ СОДЕРЖАНИЮ</w:t>
      </w:r>
    </w:p>
    <w:p w14:paraId="61ED8FBE" w14:textId="77777777" w:rsidR="00F828C5" w:rsidRDefault="00F828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28C5" w14:paraId="35B5D68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05B24" w14:textId="77777777" w:rsidR="00F828C5" w:rsidRDefault="00F828C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55C3B" w14:textId="77777777" w:rsidR="00F828C5" w:rsidRDefault="00F828C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3D0097F" w14:textId="77777777" w:rsidR="00F828C5" w:rsidRDefault="00F828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F08FA3E" w14:textId="77777777" w:rsidR="00F828C5" w:rsidRDefault="00F828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5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14:paraId="767503B2" w14:textId="77777777" w:rsidR="00F828C5" w:rsidRDefault="00F82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6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7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8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14:paraId="021BC871" w14:textId="77777777" w:rsidR="00F828C5" w:rsidRDefault="00F82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9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10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11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14:paraId="7EE5456E" w14:textId="77777777" w:rsidR="00F828C5" w:rsidRDefault="00F82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12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13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14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14:paraId="3CA57783" w14:textId="77777777" w:rsidR="00F828C5" w:rsidRDefault="00F82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16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17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14:paraId="32E6B262" w14:textId="77777777" w:rsidR="00F828C5" w:rsidRDefault="00F82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18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19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20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14:paraId="5756329E" w14:textId="77777777" w:rsidR="00F828C5" w:rsidRDefault="00F82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21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22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23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14:paraId="20E0A926" w14:textId="77777777" w:rsidR="00F828C5" w:rsidRDefault="00F82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24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25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26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14:paraId="65C5D0CC" w14:textId="77777777" w:rsidR="00F828C5" w:rsidRDefault="00F82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2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28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29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14:paraId="70E81293" w14:textId="77777777" w:rsidR="00F828C5" w:rsidRDefault="00F82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06.07.2019 </w:t>
            </w:r>
            <w:hyperlink r:id="rId30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 xml:space="preserve">, от 28.04.2020 </w:t>
            </w:r>
            <w:hyperlink r:id="rId31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01.10.2020 </w:t>
            </w:r>
            <w:hyperlink r:id="rId32" w:history="1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>,</w:t>
            </w:r>
          </w:p>
          <w:p w14:paraId="121D83E5" w14:textId="77777777" w:rsidR="00F828C5" w:rsidRDefault="00F82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33" w:history="1">
              <w:r>
                <w:rPr>
                  <w:color w:val="0000FF"/>
                </w:rPr>
                <w:t>N 2184</w:t>
              </w:r>
            </w:hyperlink>
            <w:r>
              <w:rPr>
                <w:color w:val="392C69"/>
              </w:rPr>
              <w:t xml:space="preserve">, от 09.04.2021 </w:t>
            </w:r>
            <w:hyperlink r:id="rId34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15.07.2021 </w:t>
            </w:r>
            <w:hyperlink r:id="rId35" w:history="1">
              <w:r>
                <w:rPr>
                  <w:color w:val="0000FF"/>
                </w:rPr>
                <w:t>N 1197</w:t>
              </w:r>
            </w:hyperlink>
            <w:r>
              <w:rPr>
                <w:color w:val="392C69"/>
              </w:rPr>
              <w:t>,</w:t>
            </w:r>
          </w:p>
          <w:p w14:paraId="1159B0A6" w14:textId="77777777" w:rsidR="00F828C5" w:rsidRDefault="00F82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36" w:history="1">
              <w:r>
                <w:rPr>
                  <w:color w:val="0000FF"/>
                </w:rPr>
                <w:t>N 2161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A9C95" w14:textId="77777777" w:rsidR="00F828C5" w:rsidRDefault="00F828C5">
            <w:pPr>
              <w:spacing w:after="1" w:line="0" w:lineRule="atLeast"/>
            </w:pPr>
          </w:p>
        </w:tc>
      </w:tr>
    </w:tbl>
    <w:p w14:paraId="1BF396B8" w14:textId="77777777" w:rsidR="00F828C5" w:rsidRDefault="00F828C5">
      <w:pPr>
        <w:pStyle w:val="ConsPlusNormal"/>
        <w:ind w:firstLine="540"/>
        <w:jc w:val="both"/>
      </w:pPr>
    </w:p>
    <w:p w14:paraId="6AE9C19F" w14:textId="77777777" w:rsidR="00F828C5" w:rsidRDefault="00F828C5">
      <w:pPr>
        <w:pStyle w:val="ConsPlusNormal"/>
        <w:ind w:firstLine="540"/>
        <w:jc w:val="both"/>
      </w:pPr>
      <w:r>
        <w:t xml:space="preserve">В соответствии со </w:t>
      </w:r>
      <w:hyperlink r:id="rId37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14:paraId="24B5D41E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4" w:history="1">
        <w:r>
          <w:rPr>
            <w:color w:val="0000FF"/>
          </w:rPr>
          <w:t>Положение</w:t>
        </w:r>
      </w:hyperlink>
      <w:r>
        <w:t xml:space="preserve"> о составе разделов проектной документации и требованиях к их содержанию.</w:t>
      </w:r>
    </w:p>
    <w:p w14:paraId="6E975757" w14:textId="77777777" w:rsidR="00F828C5" w:rsidRDefault="00F828C5">
      <w:pPr>
        <w:pStyle w:val="ConsPlusNormal"/>
        <w:spacing w:before="220"/>
        <w:ind w:firstLine="540"/>
        <w:jc w:val="both"/>
      </w:pPr>
      <w:r>
        <w:t>2. Установить, что:</w:t>
      </w:r>
    </w:p>
    <w:p w14:paraId="3EFE99A5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а) разъяснения о порядке применения </w:t>
      </w:r>
      <w:hyperlink w:anchor="P54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14:paraId="48591E4A" w14:textId="77777777" w:rsidR="00F828C5" w:rsidRDefault="00F828C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14:paraId="1DEBE470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54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14:paraId="7DA75135" w14:textId="77777777" w:rsidR="00F828C5" w:rsidRDefault="00F828C5">
      <w:pPr>
        <w:pStyle w:val="ConsPlusNormal"/>
        <w:spacing w:before="220"/>
        <w:ind w:firstLine="540"/>
        <w:jc w:val="both"/>
      </w:pPr>
      <w: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постановлением;</w:t>
      </w:r>
    </w:p>
    <w:p w14:paraId="16E36B1F" w14:textId="77777777" w:rsidR="00F828C5" w:rsidRDefault="00F828C5">
      <w:pPr>
        <w:pStyle w:val="ConsPlusNormal"/>
        <w:jc w:val="both"/>
      </w:pPr>
      <w:r>
        <w:t xml:space="preserve">(пп. "в"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360)</w:t>
      </w:r>
    </w:p>
    <w:p w14:paraId="2D914A52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г) Главное управление специальных программ Президента Российской Федерации в </w:t>
      </w:r>
      <w:r>
        <w:lastRenderedPageBreak/>
        <w:t>отношении проектной документации на объекты мобилизационного назначения и объекты их инфраструктуры вправе уточнять состав разделов проектной документации и отдельные требования к их содержанию, установленные Положением, утвержденным настоящим постановлением.</w:t>
      </w:r>
    </w:p>
    <w:p w14:paraId="39DCFF43" w14:textId="77777777" w:rsidR="00F828C5" w:rsidRDefault="00F828C5">
      <w:pPr>
        <w:pStyle w:val="ConsPlusNormal"/>
        <w:jc w:val="both"/>
      </w:pPr>
      <w:r>
        <w:t xml:space="preserve">(пп. "г"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15.07.2021 N 1197)</w:t>
      </w:r>
    </w:p>
    <w:p w14:paraId="6E396E26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41" w:history="1">
        <w:r>
          <w:rPr>
            <w:color w:val="0000FF"/>
          </w:rPr>
          <w:t>части 14 статьи 48</w:t>
        </w:r>
      </w:hyperlink>
      <w: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14:paraId="2C43AC94" w14:textId="77777777" w:rsidR="00F828C5" w:rsidRDefault="00F828C5">
      <w:pPr>
        <w:pStyle w:val="ConsPlusNormal"/>
        <w:spacing w:before="220"/>
        <w:ind w:firstLine="540"/>
        <w:jc w:val="both"/>
      </w:pPr>
      <w:r>
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14:paraId="3B407E83" w14:textId="77777777" w:rsidR="00F828C5" w:rsidRDefault="00F828C5">
      <w:pPr>
        <w:pStyle w:val="ConsPlusNormal"/>
        <w:spacing w:before="220"/>
        <w:ind w:firstLine="540"/>
        <w:jc w:val="both"/>
      </w:pPr>
      <w: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14:paraId="34422BC7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6. </w:t>
      </w:r>
      <w:hyperlink w:anchor="P110" w:history="1">
        <w:r>
          <w:rPr>
            <w:color w:val="0000FF"/>
          </w:rPr>
          <w:t>Пункты 9</w:t>
        </w:r>
      </w:hyperlink>
      <w:r>
        <w:t xml:space="preserve"> - </w:t>
      </w:r>
      <w:hyperlink w:anchor="P1055" w:history="1">
        <w:r>
          <w:rPr>
            <w:color w:val="0000FF"/>
          </w:rPr>
          <w:t>42</w:t>
        </w:r>
      </w:hyperlink>
      <w:r>
        <w:t xml:space="preserve"> Положения, утвержденного настоящим Постановлением, вступают в силу с 1 июля 2008 г.</w:t>
      </w:r>
    </w:p>
    <w:p w14:paraId="69963001" w14:textId="77777777" w:rsidR="00F828C5" w:rsidRDefault="00F828C5">
      <w:pPr>
        <w:pStyle w:val="ConsPlusNormal"/>
        <w:spacing w:before="220"/>
        <w:ind w:firstLine="540"/>
        <w:jc w:val="both"/>
      </w:pPr>
      <w:r>
        <w:t>7. Внести в акты Правительства Российской Федерации следующие изменения:</w:t>
      </w:r>
    </w:p>
    <w:p w14:paraId="41BC97D7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а) утратил силу с 1 января 2022 года.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01.12.2021 N 2161;</w:t>
      </w:r>
    </w:p>
    <w:p w14:paraId="7B19E825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б) </w:t>
      </w:r>
      <w:hyperlink r:id="rId43" w:history="1">
        <w:r>
          <w:rPr>
            <w:color w:val="0000FF"/>
          </w:rPr>
          <w:t>подпункт "ж" пункта 2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14:paraId="2BEBD9DD" w14:textId="77777777" w:rsidR="00F828C5" w:rsidRDefault="00F828C5">
      <w:pPr>
        <w:pStyle w:val="ConsPlusNormal"/>
        <w:spacing w:before="220"/>
        <w:ind w:firstLine="540"/>
        <w:jc w:val="both"/>
      </w:pPr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14:paraId="1211C808" w14:textId="77777777" w:rsidR="00F828C5" w:rsidRDefault="00F828C5">
      <w:pPr>
        <w:pStyle w:val="ConsPlusNormal"/>
        <w:ind w:firstLine="540"/>
        <w:jc w:val="both"/>
      </w:pPr>
    </w:p>
    <w:p w14:paraId="4F339F17" w14:textId="77777777" w:rsidR="00F828C5" w:rsidRDefault="00F828C5">
      <w:pPr>
        <w:pStyle w:val="ConsPlusNormal"/>
        <w:jc w:val="right"/>
      </w:pPr>
      <w:r>
        <w:lastRenderedPageBreak/>
        <w:t>Председатель Правительства</w:t>
      </w:r>
    </w:p>
    <w:p w14:paraId="0A6B1A70" w14:textId="77777777" w:rsidR="00F828C5" w:rsidRDefault="00F828C5">
      <w:pPr>
        <w:pStyle w:val="ConsPlusNormal"/>
        <w:jc w:val="right"/>
      </w:pPr>
      <w:r>
        <w:t>Российской Федерации</w:t>
      </w:r>
    </w:p>
    <w:p w14:paraId="49E1EF70" w14:textId="77777777" w:rsidR="00F828C5" w:rsidRDefault="00F828C5">
      <w:pPr>
        <w:pStyle w:val="ConsPlusNormal"/>
        <w:jc w:val="right"/>
      </w:pPr>
      <w:r>
        <w:t>В.ЗУБКОВ</w:t>
      </w:r>
    </w:p>
    <w:p w14:paraId="7BAB70BA" w14:textId="77777777" w:rsidR="00F828C5" w:rsidRDefault="00F828C5">
      <w:pPr>
        <w:pStyle w:val="ConsPlusNormal"/>
        <w:ind w:firstLine="540"/>
        <w:jc w:val="both"/>
      </w:pPr>
    </w:p>
    <w:p w14:paraId="7B1095FD" w14:textId="77777777" w:rsidR="00F828C5" w:rsidRDefault="00F828C5">
      <w:pPr>
        <w:pStyle w:val="ConsPlusNormal"/>
        <w:ind w:firstLine="540"/>
        <w:jc w:val="both"/>
      </w:pPr>
    </w:p>
    <w:p w14:paraId="46570604" w14:textId="77777777" w:rsidR="00F828C5" w:rsidRDefault="00F828C5">
      <w:pPr>
        <w:pStyle w:val="ConsPlusNormal"/>
        <w:ind w:firstLine="540"/>
        <w:jc w:val="both"/>
      </w:pPr>
    </w:p>
    <w:p w14:paraId="138EB214" w14:textId="77777777" w:rsidR="00F828C5" w:rsidRDefault="00F828C5">
      <w:pPr>
        <w:pStyle w:val="ConsPlusNormal"/>
        <w:ind w:firstLine="540"/>
        <w:jc w:val="both"/>
      </w:pPr>
    </w:p>
    <w:p w14:paraId="64526EF2" w14:textId="77777777" w:rsidR="00F828C5" w:rsidRDefault="00F828C5">
      <w:pPr>
        <w:pStyle w:val="ConsPlusNormal"/>
        <w:ind w:firstLine="540"/>
        <w:jc w:val="both"/>
      </w:pPr>
    </w:p>
    <w:p w14:paraId="49773745" w14:textId="77777777" w:rsidR="00F828C5" w:rsidRDefault="00F828C5">
      <w:pPr>
        <w:pStyle w:val="ConsPlusNormal"/>
        <w:jc w:val="right"/>
        <w:outlineLvl w:val="0"/>
      </w:pPr>
      <w:r>
        <w:t>Утверждено</w:t>
      </w:r>
    </w:p>
    <w:p w14:paraId="7D90277B" w14:textId="77777777" w:rsidR="00F828C5" w:rsidRDefault="00F828C5">
      <w:pPr>
        <w:pStyle w:val="ConsPlusNormal"/>
        <w:jc w:val="right"/>
      </w:pPr>
      <w:r>
        <w:t>Постановлением Правительства</w:t>
      </w:r>
    </w:p>
    <w:p w14:paraId="1E479C96" w14:textId="77777777" w:rsidR="00F828C5" w:rsidRDefault="00F828C5">
      <w:pPr>
        <w:pStyle w:val="ConsPlusNormal"/>
        <w:jc w:val="right"/>
      </w:pPr>
      <w:r>
        <w:t>Российской Федерации</w:t>
      </w:r>
    </w:p>
    <w:p w14:paraId="3C4EE68E" w14:textId="77777777" w:rsidR="00F828C5" w:rsidRDefault="00F828C5">
      <w:pPr>
        <w:pStyle w:val="ConsPlusNormal"/>
        <w:jc w:val="right"/>
      </w:pPr>
      <w:r>
        <w:t>от 16 февраля 2008 г. N 87</w:t>
      </w:r>
    </w:p>
    <w:p w14:paraId="39EFBB0A" w14:textId="77777777" w:rsidR="00F828C5" w:rsidRDefault="00F828C5">
      <w:pPr>
        <w:pStyle w:val="ConsPlusNormal"/>
        <w:ind w:firstLine="540"/>
        <w:jc w:val="both"/>
      </w:pPr>
    </w:p>
    <w:p w14:paraId="3CE74639" w14:textId="77777777" w:rsidR="00F828C5" w:rsidRDefault="00F828C5">
      <w:pPr>
        <w:pStyle w:val="ConsPlusTitle"/>
        <w:jc w:val="center"/>
      </w:pPr>
      <w:bookmarkStart w:id="0" w:name="P54"/>
      <w:bookmarkEnd w:id="0"/>
      <w:r>
        <w:t>ПОЛОЖЕНИЕ</w:t>
      </w:r>
    </w:p>
    <w:p w14:paraId="0F7DDF83" w14:textId="77777777" w:rsidR="00F828C5" w:rsidRDefault="00F828C5">
      <w:pPr>
        <w:pStyle w:val="ConsPlusTitle"/>
        <w:jc w:val="center"/>
      </w:pPr>
      <w:r>
        <w:t>О СОСТАВЕ РАЗДЕЛОВ ПРОЕКТНОЙ ДОКУМЕНТАЦИИ</w:t>
      </w:r>
    </w:p>
    <w:p w14:paraId="6AF46028" w14:textId="77777777" w:rsidR="00F828C5" w:rsidRDefault="00F828C5">
      <w:pPr>
        <w:pStyle w:val="ConsPlusTitle"/>
        <w:jc w:val="center"/>
      </w:pPr>
      <w:r>
        <w:t>И ТРЕБОВАНИЯХ К ИХ СОДЕРЖАНИЮ</w:t>
      </w:r>
    </w:p>
    <w:p w14:paraId="3C19C7E2" w14:textId="77777777" w:rsidR="00F828C5" w:rsidRDefault="00F828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28C5" w14:paraId="3A4B63C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5EB90" w14:textId="77777777" w:rsidR="00F828C5" w:rsidRDefault="00F828C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AD193" w14:textId="77777777" w:rsidR="00F828C5" w:rsidRDefault="00F828C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C46BB37" w14:textId="77777777" w:rsidR="00F828C5" w:rsidRDefault="00F828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088D30C" w14:textId="77777777" w:rsidR="00F828C5" w:rsidRDefault="00F828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44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14:paraId="6C153153" w14:textId="77777777" w:rsidR="00F828C5" w:rsidRDefault="00F82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45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46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47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14:paraId="04121F50" w14:textId="77777777" w:rsidR="00F828C5" w:rsidRDefault="00F82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48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49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50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14:paraId="4647F1BD" w14:textId="77777777" w:rsidR="00F828C5" w:rsidRDefault="00F82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51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52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53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14:paraId="5111C9E8" w14:textId="77777777" w:rsidR="00F828C5" w:rsidRDefault="00F82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54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55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56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14:paraId="327BB8DA" w14:textId="77777777" w:rsidR="00F828C5" w:rsidRDefault="00F82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57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58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59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14:paraId="4F6F486E" w14:textId="77777777" w:rsidR="00F828C5" w:rsidRDefault="00F82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60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61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62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14:paraId="7B3A7781" w14:textId="77777777" w:rsidR="00F828C5" w:rsidRDefault="00F82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63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64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65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14:paraId="0D077E03" w14:textId="77777777" w:rsidR="00F828C5" w:rsidRDefault="00F82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66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67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68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14:paraId="7379ED2A" w14:textId="77777777" w:rsidR="00F828C5" w:rsidRDefault="00F82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06.07.2019 </w:t>
            </w:r>
            <w:hyperlink r:id="rId69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 xml:space="preserve">, от 28.04.2020 </w:t>
            </w:r>
            <w:hyperlink r:id="rId70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01.10.2020 </w:t>
            </w:r>
            <w:hyperlink r:id="rId71" w:history="1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>,</w:t>
            </w:r>
          </w:p>
          <w:p w14:paraId="278C4751" w14:textId="77777777" w:rsidR="00F828C5" w:rsidRDefault="00F82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72" w:history="1">
              <w:r>
                <w:rPr>
                  <w:color w:val="0000FF"/>
                </w:rPr>
                <w:t>N 2184</w:t>
              </w:r>
            </w:hyperlink>
            <w:r>
              <w:rPr>
                <w:color w:val="392C69"/>
              </w:rPr>
              <w:t xml:space="preserve">, от 09.04.2021 </w:t>
            </w:r>
            <w:hyperlink r:id="rId73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8A6FF" w14:textId="77777777" w:rsidR="00F828C5" w:rsidRDefault="00F828C5">
            <w:pPr>
              <w:spacing w:after="1" w:line="0" w:lineRule="atLeast"/>
            </w:pPr>
          </w:p>
        </w:tc>
      </w:tr>
    </w:tbl>
    <w:p w14:paraId="794056CF" w14:textId="77777777" w:rsidR="00F828C5" w:rsidRDefault="00F828C5">
      <w:pPr>
        <w:pStyle w:val="ConsPlusNormal"/>
        <w:ind w:firstLine="540"/>
        <w:jc w:val="both"/>
      </w:pPr>
    </w:p>
    <w:p w14:paraId="344F2AE7" w14:textId="77777777" w:rsidR="00F828C5" w:rsidRDefault="00F828C5">
      <w:pPr>
        <w:pStyle w:val="ConsPlusTitle"/>
        <w:jc w:val="center"/>
        <w:outlineLvl w:val="1"/>
      </w:pPr>
      <w:r>
        <w:t>I. Общие положения</w:t>
      </w:r>
    </w:p>
    <w:p w14:paraId="5C2DA261" w14:textId="77777777" w:rsidR="00F828C5" w:rsidRDefault="00F828C5">
      <w:pPr>
        <w:pStyle w:val="ConsPlusNormal"/>
        <w:ind w:firstLine="540"/>
        <w:jc w:val="both"/>
      </w:pPr>
    </w:p>
    <w:p w14:paraId="5DBB417F" w14:textId="77777777" w:rsidR="00F828C5" w:rsidRDefault="00F828C5">
      <w:pPr>
        <w:pStyle w:val="ConsPlusNormal"/>
        <w:ind w:firstLine="540"/>
        <w:jc w:val="both"/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14:paraId="73CC924E" w14:textId="77777777" w:rsidR="00F828C5" w:rsidRDefault="00F828C5">
      <w:pPr>
        <w:pStyle w:val="ConsPlusNormal"/>
        <w:spacing w:before="220"/>
        <w:ind w:firstLine="540"/>
        <w:jc w:val="both"/>
      </w:pPr>
      <w:r>
        <w:t>а) при подготовке проектной документации на различные виды объектов капитального строительства;</w:t>
      </w:r>
    </w:p>
    <w:p w14:paraId="0A15AD21" w14:textId="77777777" w:rsidR="00F828C5" w:rsidRDefault="00F828C5">
      <w:pPr>
        <w:pStyle w:val="ConsPlusNormal"/>
        <w:spacing w:before="220"/>
        <w:ind w:firstLine="540"/>
        <w:jc w:val="both"/>
      </w:pPr>
      <w: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14:paraId="7C9F88F3" w14:textId="77777777" w:rsidR="00F828C5" w:rsidRDefault="00F828C5">
      <w:pPr>
        <w:pStyle w:val="ConsPlusNormal"/>
        <w:spacing w:before="220"/>
        <w:ind w:firstLine="540"/>
        <w:jc w:val="both"/>
      </w:pPr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14:paraId="0F55DACD" w14:textId="77777777" w:rsidR="00F828C5" w:rsidRDefault="00F828C5">
      <w:pPr>
        <w:pStyle w:val="ConsPlusNormal"/>
        <w:spacing w:before="220"/>
        <w:ind w:firstLine="540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14:paraId="6BB79C26" w14:textId="77777777" w:rsidR="00F828C5" w:rsidRDefault="00F828C5">
      <w:pPr>
        <w:pStyle w:val="ConsPlusNormal"/>
        <w:spacing w:before="220"/>
        <w:ind w:firstLine="540"/>
        <w:jc w:val="both"/>
      </w:pPr>
      <w: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14:paraId="7DEE480D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в) линейные объекты (трубопроводы, автомобильные и железные дороги, линии </w:t>
      </w:r>
      <w:r>
        <w:lastRenderedPageBreak/>
        <w:t>электропередачи и др.).</w:t>
      </w:r>
    </w:p>
    <w:p w14:paraId="394F0A71" w14:textId="77777777" w:rsidR="00F828C5" w:rsidRDefault="00F828C5">
      <w:pPr>
        <w:pStyle w:val="ConsPlusNormal"/>
        <w:spacing w:before="220"/>
        <w:ind w:firstLine="540"/>
        <w:jc w:val="both"/>
      </w:pPr>
      <w:r>
        <w:t>3. Проектная документация состоит из текстовой и графической частей.</w:t>
      </w:r>
    </w:p>
    <w:p w14:paraId="2850644C" w14:textId="77777777" w:rsidR="00F828C5" w:rsidRDefault="00F828C5">
      <w:pPr>
        <w:pStyle w:val="ConsPlusNormal"/>
        <w:spacing w:before="220"/>
        <w:ind w:firstLine="540"/>
        <w:jc w:val="both"/>
      </w:pPr>
      <w: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14:paraId="2F2489E2" w14:textId="77777777" w:rsidR="00F828C5" w:rsidRDefault="00F828C5">
      <w:pPr>
        <w:pStyle w:val="ConsPlusNormal"/>
        <w:spacing w:before="220"/>
        <w:ind w:firstLine="540"/>
        <w:jc w:val="both"/>
      </w:pPr>
      <w: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14:paraId="27CA6783" w14:textId="77777777" w:rsidR="00F828C5" w:rsidRDefault="00F828C5">
      <w:pPr>
        <w:pStyle w:val="ConsPlusNormal"/>
        <w:spacing w:before="220"/>
        <w:ind w:firstLine="540"/>
        <w:jc w:val="both"/>
      </w:pPr>
      <w: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14:paraId="1AF1E036" w14:textId="77777777" w:rsidR="00F828C5" w:rsidRDefault="00F828C5">
      <w:pPr>
        <w:pStyle w:val="ConsPlusNormal"/>
        <w:spacing w:before="220"/>
        <w:ind w:firstLine="540"/>
        <w:jc w:val="both"/>
      </w:pPr>
      <w: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14:paraId="4C33465E" w14:textId="77777777" w:rsidR="00F828C5" w:rsidRDefault="00F828C5">
      <w:pPr>
        <w:pStyle w:val="ConsPlusNormal"/>
        <w:spacing w:before="220"/>
        <w:ind w:firstLine="540"/>
        <w:jc w:val="both"/>
      </w:pPr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14:paraId="661F5A50" w14:textId="77777777" w:rsidR="00F828C5" w:rsidRDefault="00F828C5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Порядок</w:t>
        </w:r>
      </w:hyperlink>
      <w: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14:paraId="5BD8AAEB" w14:textId="77777777" w:rsidR="00F828C5" w:rsidRDefault="00F828C5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14:paraId="2221DCE1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6. </w:t>
      </w:r>
      <w:hyperlink r:id="rId76" w:history="1">
        <w:r>
          <w:rPr>
            <w:color w:val="0000FF"/>
          </w:rPr>
          <w:t>Правила</w:t>
        </w:r>
      </w:hyperlink>
      <w: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14:paraId="08235F9C" w14:textId="77777777" w:rsidR="00F828C5" w:rsidRDefault="00F828C5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14:paraId="50179C2B" w14:textId="77777777" w:rsidR="00F828C5" w:rsidRDefault="00F828C5">
      <w:pPr>
        <w:pStyle w:val="ConsPlusNormal"/>
        <w:spacing w:before="220"/>
        <w:ind w:firstLine="540"/>
        <w:jc w:val="both"/>
      </w:pPr>
      <w: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14:paraId="34CEF5D0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477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594" w:history="1">
        <w:r>
          <w:rPr>
            <w:color w:val="0000FF"/>
          </w:rPr>
          <w:t>27(1)</w:t>
        </w:r>
      </w:hyperlink>
      <w:r>
        <w:t xml:space="preserve"> - </w:t>
      </w:r>
      <w:hyperlink w:anchor="P635" w:history="1">
        <w:r>
          <w:rPr>
            <w:color w:val="0000FF"/>
          </w:rPr>
          <w:t>31</w:t>
        </w:r>
      </w:hyperlink>
      <w:r>
        <w:t xml:space="preserve">, </w:t>
      </w:r>
      <w:hyperlink w:anchor="P964" w:history="1">
        <w:r>
          <w:rPr>
            <w:color w:val="0000FF"/>
          </w:rPr>
          <w:t>38</w:t>
        </w:r>
      </w:hyperlink>
      <w:r>
        <w:t xml:space="preserve"> и </w:t>
      </w:r>
      <w:hyperlink w:anchor="P1055" w:history="1">
        <w:r>
          <w:rPr>
            <w:color w:val="0000FF"/>
          </w:rPr>
          <w:t>42</w:t>
        </w:r>
      </w:hyperlink>
      <w: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14:paraId="02B8FE63" w14:textId="77777777" w:rsidR="00F828C5" w:rsidRDefault="00F828C5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13.04.2010 N 235)</w:t>
      </w:r>
    </w:p>
    <w:p w14:paraId="0E03DCEE" w14:textId="77777777" w:rsidR="00F828C5" w:rsidRDefault="00F828C5">
      <w:pPr>
        <w:pStyle w:val="ConsPlusNormal"/>
        <w:spacing w:before="220"/>
        <w:ind w:firstLine="540"/>
        <w:jc w:val="both"/>
      </w:pPr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14:paraId="453F5C72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</w:t>
      </w:r>
      <w:r>
        <w:lastRenderedPageBreak/>
        <w:t>этапам.</w:t>
      </w:r>
    </w:p>
    <w:p w14:paraId="2ACA64EC" w14:textId="77777777" w:rsidR="00F828C5" w:rsidRDefault="00F828C5">
      <w:pPr>
        <w:pStyle w:val="ConsPlusNormal"/>
        <w:spacing w:before="220"/>
        <w:ind w:firstLine="540"/>
        <w:jc w:val="both"/>
      </w:pPr>
      <w: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14:paraId="318E6D9A" w14:textId="77777777" w:rsidR="00F828C5" w:rsidRDefault="00F828C5">
      <w:pPr>
        <w:pStyle w:val="ConsPlusNormal"/>
        <w:spacing w:before="220"/>
        <w:ind w:firstLine="540"/>
        <w:jc w:val="both"/>
      </w:pPr>
      <w: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14:paraId="400F8BCE" w14:textId="77777777" w:rsidR="00F828C5" w:rsidRDefault="00F828C5">
      <w:pPr>
        <w:pStyle w:val="ConsPlusNormal"/>
        <w:spacing w:before="220"/>
        <w:ind w:firstLine="540"/>
        <w:jc w:val="both"/>
      </w:pPr>
      <w: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14:paraId="2F733607" w14:textId="77777777" w:rsidR="00F828C5" w:rsidRDefault="00F828C5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14:paraId="71EC7C5D" w14:textId="77777777" w:rsidR="00F828C5" w:rsidRDefault="00F828C5">
      <w:pPr>
        <w:pStyle w:val="ConsPlusNormal"/>
        <w:spacing w:before="220"/>
        <w:ind w:firstLine="540"/>
        <w:jc w:val="both"/>
      </w:pPr>
      <w: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оформление прав владения и пользования на земельные участки, необходимые для размещения автомобильной дороги и объектов инфраструктуры железнодорожного транспорта (в том числе высокоскоростного),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14:paraId="186BE31D" w14:textId="77777777" w:rsidR="00F828C5" w:rsidRDefault="00F828C5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15.03.2018 N 257)</w:t>
      </w:r>
    </w:p>
    <w:p w14:paraId="7DF49597" w14:textId="77777777" w:rsidR="00F828C5" w:rsidRDefault="00F828C5">
      <w:pPr>
        <w:pStyle w:val="ConsPlusNormal"/>
        <w:spacing w:before="220"/>
        <w:ind w:firstLine="540"/>
        <w:jc w:val="both"/>
      </w:pPr>
      <w: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14:paraId="2B1BBBB1" w14:textId="77777777" w:rsidR="00F828C5" w:rsidRDefault="00F828C5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10.12.2014 N 1346)</w:t>
      </w:r>
    </w:p>
    <w:p w14:paraId="61FC3643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В отношении линейных объектов транспортной инфраструктуры, включенных в перечень объектов инфраструктуры, в том числе объектов инфраструктуры, необходимых для увеличения пропускной способности Байкало-Амурской и Транссибирской железнодорожных магистралей, в отношении которых применяются особенности, установленные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Федерации", до 31 декабря 2024 г. включительно под этапом строительства понимается строительство, реконструкция одного либо нескольких объектов капитального строительства или их частей, которые входят в состав такого линейного объекта и не могут быть введены в эксплуатацию и эксплуатироваться автономно.</w:t>
      </w:r>
    </w:p>
    <w:p w14:paraId="23BA94B0" w14:textId="77777777" w:rsidR="00F828C5" w:rsidRDefault="00F828C5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09.04.2021 N 567)</w:t>
      </w:r>
    </w:p>
    <w:p w14:paraId="47E6F070" w14:textId="77777777" w:rsidR="00F828C5" w:rsidRDefault="00F828C5">
      <w:pPr>
        <w:pStyle w:val="ConsPlusNormal"/>
        <w:ind w:firstLine="540"/>
        <w:jc w:val="both"/>
      </w:pPr>
    </w:p>
    <w:p w14:paraId="01A2E3FD" w14:textId="77777777" w:rsidR="00F828C5" w:rsidRDefault="00F828C5">
      <w:pPr>
        <w:pStyle w:val="ConsPlusTitle"/>
        <w:jc w:val="center"/>
        <w:outlineLvl w:val="1"/>
      </w:pPr>
      <w:r>
        <w:t>II. Состав разделов проектной документации</w:t>
      </w:r>
    </w:p>
    <w:p w14:paraId="61111895" w14:textId="77777777" w:rsidR="00F828C5" w:rsidRDefault="00F828C5">
      <w:pPr>
        <w:pStyle w:val="ConsPlusTitle"/>
        <w:jc w:val="center"/>
      </w:pPr>
      <w:r>
        <w:lastRenderedPageBreak/>
        <w:t>на объекты капитального строительства производственного</w:t>
      </w:r>
    </w:p>
    <w:p w14:paraId="67E8E465" w14:textId="77777777" w:rsidR="00F828C5" w:rsidRDefault="00F828C5">
      <w:pPr>
        <w:pStyle w:val="ConsPlusTitle"/>
        <w:jc w:val="center"/>
      </w:pPr>
      <w:r>
        <w:t>и непроизводственного назначения и требования</w:t>
      </w:r>
    </w:p>
    <w:p w14:paraId="6C8EDAF1" w14:textId="77777777" w:rsidR="00F828C5" w:rsidRDefault="00F828C5">
      <w:pPr>
        <w:pStyle w:val="ConsPlusTitle"/>
        <w:jc w:val="center"/>
      </w:pPr>
      <w:r>
        <w:t>к содержанию этих разделов</w:t>
      </w:r>
    </w:p>
    <w:p w14:paraId="3F72511A" w14:textId="77777777" w:rsidR="00F828C5" w:rsidRDefault="00F828C5">
      <w:pPr>
        <w:pStyle w:val="ConsPlusNormal"/>
        <w:ind w:firstLine="540"/>
        <w:jc w:val="both"/>
      </w:pPr>
    </w:p>
    <w:p w14:paraId="1F9E2E89" w14:textId="77777777" w:rsidR="00F828C5" w:rsidRDefault="00F828C5">
      <w:pPr>
        <w:pStyle w:val="ConsPlusNormal"/>
        <w:ind w:firstLine="540"/>
        <w:jc w:val="both"/>
      </w:pPr>
      <w:bookmarkStart w:id="1" w:name="P110"/>
      <w:bookmarkEnd w:id="1"/>
      <w: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w:anchor="P111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50" w:history="1">
        <w:r>
          <w:rPr>
            <w:color w:val="0000FF"/>
          </w:rPr>
          <w:t>32</w:t>
        </w:r>
      </w:hyperlink>
      <w:r>
        <w:t xml:space="preserve"> настоящего Положения.</w:t>
      </w:r>
    </w:p>
    <w:p w14:paraId="126BFA51" w14:textId="77777777" w:rsidR="00F828C5" w:rsidRDefault="00F828C5">
      <w:pPr>
        <w:pStyle w:val="ConsPlusNormal"/>
        <w:spacing w:before="220"/>
        <w:ind w:firstLine="540"/>
        <w:jc w:val="both"/>
      </w:pPr>
      <w:bookmarkStart w:id="2" w:name="P111"/>
      <w:bookmarkEnd w:id="2"/>
      <w:r>
        <w:t xml:space="preserve">10. Раздел 1 "Пояснительная </w:t>
      </w:r>
      <w:hyperlink r:id="rId84" w:history="1">
        <w:r>
          <w:rPr>
            <w:color w:val="0000FF"/>
          </w:rPr>
          <w:t>записка</w:t>
        </w:r>
      </w:hyperlink>
      <w:r>
        <w:t>" должен содержать:</w:t>
      </w:r>
    </w:p>
    <w:p w14:paraId="536E9FE9" w14:textId="77777777" w:rsidR="00F828C5" w:rsidRDefault="00F828C5">
      <w:pPr>
        <w:pStyle w:val="ConsPlusNormal"/>
        <w:ind w:firstLine="540"/>
        <w:jc w:val="both"/>
      </w:pPr>
    </w:p>
    <w:p w14:paraId="55F9871C" w14:textId="77777777" w:rsidR="00F828C5" w:rsidRDefault="00F828C5">
      <w:pPr>
        <w:pStyle w:val="ConsPlusNormal"/>
        <w:jc w:val="center"/>
      </w:pPr>
      <w:r>
        <w:t>в текстовой части</w:t>
      </w:r>
    </w:p>
    <w:p w14:paraId="60C1125D" w14:textId="77777777" w:rsidR="00F828C5" w:rsidRDefault="00F828C5">
      <w:pPr>
        <w:pStyle w:val="ConsPlusNormal"/>
        <w:ind w:firstLine="540"/>
        <w:jc w:val="both"/>
      </w:pPr>
    </w:p>
    <w:p w14:paraId="69EA67C7" w14:textId="77777777" w:rsidR="00F828C5" w:rsidRDefault="00F828C5">
      <w:pPr>
        <w:pStyle w:val="ConsPlusNormal"/>
        <w:ind w:firstLine="540"/>
        <w:jc w:val="both"/>
      </w:pPr>
      <w:bookmarkStart w:id="3" w:name="P115"/>
      <w:bookmarkEnd w:id="3"/>
      <w:r>
        <w:t>а) реквизиты одного из следующих документов, на основании которого принято решение о разработке проектной документации:</w:t>
      </w:r>
    </w:p>
    <w:p w14:paraId="609C3002" w14:textId="77777777" w:rsidR="00F828C5" w:rsidRDefault="00F828C5">
      <w:pPr>
        <w:pStyle w:val="ConsPlusNormal"/>
        <w:spacing w:before="220"/>
        <w:ind w:firstLine="540"/>
        <w:jc w:val="both"/>
      </w:pPr>
      <w: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14:paraId="62EA9A16" w14:textId="77777777" w:rsidR="00F828C5" w:rsidRDefault="00F828C5">
      <w:pPr>
        <w:pStyle w:val="ConsPlusNormal"/>
        <w:spacing w:before="220"/>
        <w:ind w:firstLine="540"/>
        <w:jc w:val="both"/>
      </w:pPr>
      <w: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14:paraId="5D262445" w14:textId="77777777" w:rsidR="00F828C5" w:rsidRDefault="00F828C5">
      <w:pPr>
        <w:pStyle w:val="ConsPlusNormal"/>
        <w:spacing w:before="220"/>
        <w:ind w:firstLine="540"/>
        <w:jc w:val="both"/>
      </w:pPr>
      <w:r>
        <w:t>решение застройщика;</w:t>
      </w:r>
    </w:p>
    <w:p w14:paraId="1B4A4296" w14:textId="77777777" w:rsidR="00F828C5" w:rsidRDefault="00F828C5">
      <w:pPr>
        <w:pStyle w:val="ConsPlusNormal"/>
        <w:spacing w:before="220"/>
        <w:ind w:firstLine="540"/>
        <w:jc w:val="both"/>
      </w:pPr>
      <w:bookmarkStart w:id="4" w:name="P119"/>
      <w:bookmarkEnd w:id="4"/>
      <w: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14:paraId="0AE92DF7" w14:textId="77777777" w:rsidR="00F828C5" w:rsidRDefault="00F828C5">
      <w:pPr>
        <w:pStyle w:val="ConsPlusNormal"/>
        <w:spacing w:before="220"/>
        <w:ind w:firstLine="540"/>
        <w:jc w:val="both"/>
      </w:pPr>
      <w:r>
        <w:t>задание на проектирование - в случае подготовки проектной документации на основании договора;</w:t>
      </w:r>
    </w:p>
    <w:p w14:paraId="2E951C6C" w14:textId="77777777" w:rsidR="00F828C5" w:rsidRDefault="00F828C5">
      <w:pPr>
        <w:pStyle w:val="ConsPlusNormal"/>
        <w:spacing w:before="220"/>
        <w:ind w:firstLine="540"/>
        <w:jc w:val="both"/>
      </w:pPr>
      <w:r>
        <w:t>отчетная документация по результатам инженерных изысканий;</w:t>
      </w:r>
    </w:p>
    <w:p w14:paraId="29701DD9" w14:textId="77777777" w:rsidR="00F828C5" w:rsidRDefault="00F828C5">
      <w:pPr>
        <w:pStyle w:val="ConsPlusNormal"/>
        <w:spacing w:before="220"/>
        <w:ind w:firstLine="540"/>
        <w:jc w:val="both"/>
      </w:pPr>
      <w: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14:paraId="4D35D3AA" w14:textId="77777777" w:rsidR="00F828C5" w:rsidRDefault="00F828C5">
      <w:pPr>
        <w:pStyle w:val="ConsPlusNormal"/>
        <w:spacing w:before="220"/>
        <w:ind w:firstLine="540"/>
        <w:jc w:val="both"/>
      </w:pPr>
      <w:bookmarkStart w:id="5" w:name="P123"/>
      <w:bookmarkEnd w:id="5"/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14:paraId="250605B0" w14:textId="77777777" w:rsidR="00F828C5" w:rsidRDefault="00F828C5">
      <w:pPr>
        <w:pStyle w:val="ConsPlusNormal"/>
        <w:spacing w:before="220"/>
        <w:ind w:firstLine="540"/>
        <w:jc w:val="both"/>
      </w:pPr>
      <w: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14:paraId="7314FE1C" w14:textId="77777777" w:rsidR="00F828C5" w:rsidRDefault="00F828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28C5" w14:paraId="74F3C31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57BD3" w14:textId="77777777" w:rsidR="00F828C5" w:rsidRDefault="00F828C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C06AC" w14:textId="77777777" w:rsidR="00F828C5" w:rsidRDefault="00F828C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A8D718" w14:textId="77777777" w:rsidR="00F828C5" w:rsidRDefault="00F828C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E5068B1" w14:textId="77777777" w:rsidR="00F828C5" w:rsidRDefault="00F828C5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01.09.2021 ч. 7 ст. 48 ГрК РФ </w:t>
            </w:r>
            <w:hyperlink r:id="rId85" w:history="1">
              <w:r>
                <w:rPr>
                  <w:color w:val="0000FF"/>
                </w:rPr>
                <w:t>утратила</w:t>
              </w:r>
            </w:hyperlink>
            <w:r>
              <w:rPr>
                <w:color w:val="392C69"/>
              </w:rPr>
              <w:t xml:space="preserve"> силу. Подключение (технологическое присоединение) объектов капитального строительства к сетям инженерно-технического обеспечения регулируется </w:t>
            </w:r>
            <w:hyperlink r:id="rId86" w:history="1">
              <w:r>
                <w:rPr>
                  <w:color w:val="0000FF"/>
                </w:rPr>
                <w:t>ст. 52.1</w:t>
              </w:r>
            </w:hyperlink>
            <w:r>
              <w:rPr>
                <w:color w:val="392C69"/>
              </w:rPr>
              <w:t xml:space="preserve"> ГрК РФ.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D383F" w14:textId="77777777" w:rsidR="00F828C5" w:rsidRDefault="00F828C5">
            <w:pPr>
              <w:spacing w:after="1" w:line="0" w:lineRule="atLeast"/>
            </w:pPr>
          </w:p>
        </w:tc>
      </w:tr>
    </w:tbl>
    <w:p w14:paraId="46905373" w14:textId="77777777" w:rsidR="00F828C5" w:rsidRDefault="00F828C5">
      <w:pPr>
        <w:pStyle w:val="ConsPlusNormal"/>
        <w:spacing w:before="280"/>
        <w:ind w:firstLine="540"/>
        <w:jc w:val="both"/>
      </w:pPr>
      <w:r>
        <w:t xml:space="preserve">технические условия, предусмотренные </w:t>
      </w:r>
      <w:hyperlink r:id="rId87" w:history="1">
        <w:r>
          <w:rPr>
            <w:color w:val="0000FF"/>
          </w:rPr>
          <w:t>частью 7 статьи 48</w:t>
        </w:r>
      </w:hyperlink>
      <w:r>
        <w:t xml:space="preserve"> Градостроительного кодекса Российской Федерации и иными нормативными правовыми актами, если функционирование </w:t>
      </w:r>
      <w:r>
        <w:lastRenderedPageBreak/>
        <w:t>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14:paraId="29DE33A0" w14:textId="77777777" w:rsidR="00F828C5" w:rsidRDefault="00F828C5">
      <w:pPr>
        <w:pStyle w:val="ConsPlusNormal"/>
        <w:spacing w:before="220"/>
        <w:ind w:firstLine="540"/>
        <w:jc w:val="both"/>
      </w:pPr>
      <w:r>
        <w:t>документы о согласовании отступлений от положений технических условий;</w:t>
      </w:r>
    </w:p>
    <w:p w14:paraId="4C6F5A97" w14:textId="77777777" w:rsidR="00F828C5" w:rsidRDefault="00F828C5">
      <w:pPr>
        <w:pStyle w:val="ConsPlusNormal"/>
        <w:spacing w:before="220"/>
        <w:ind w:firstLine="540"/>
        <w:jc w:val="both"/>
      </w:pPr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14:paraId="66F3280C" w14:textId="77777777" w:rsidR="00F828C5" w:rsidRDefault="00F828C5">
      <w:pPr>
        <w:pStyle w:val="ConsPlusNormal"/>
        <w:spacing w:before="220"/>
        <w:ind w:firstLine="540"/>
        <w:jc w:val="both"/>
      </w:pPr>
      <w:bookmarkStart w:id="6" w:name="P130"/>
      <w:bookmarkEnd w:id="6"/>
      <w: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14:paraId="1954425B" w14:textId="77777777" w:rsidR="00F828C5" w:rsidRDefault="00F828C5">
      <w:pPr>
        <w:pStyle w:val="ConsPlusNormal"/>
        <w:spacing w:before="220"/>
        <w:ind w:firstLine="540"/>
        <w:jc w:val="both"/>
      </w:pPr>
      <w: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14:paraId="50826969" w14:textId="77777777" w:rsidR="00F828C5" w:rsidRDefault="00F828C5">
      <w:pPr>
        <w:pStyle w:val="ConsPlusNormal"/>
        <w:spacing w:before="220"/>
        <w:ind w:firstLine="540"/>
        <w:jc w:val="both"/>
      </w:pPr>
      <w:bookmarkStart w:id="7" w:name="P132"/>
      <w:bookmarkEnd w:id="7"/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14:paraId="3612BE82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обоснование безопасности опасного производственного объекта в случаях, предусмотренных </w:t>
      </w:r>
      <w:hyperlink r:id="rId88" w:history="1">
        <w:r>
          <w:rPr>
            <w:color w:val="0000FF"/>
          </w:rPr>
          <w:t>частью 4 статьи 3</w:t>
        </w:r>
      </w:hyperlink>
      <w:r>
        <w:t xml:space="preserve"> Федерального закона "О промышленной безопасности опасных производственных объектов",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</w:t>
      </w:r>
    </w:p>
    <w:p w14:paraId="08234125" w14:textId="77777777" w:rsidR="00F828C5" w:rsidRDefault="00F828C5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506)</w:t>
      </w:r>
    </w:p>
    <w:p w14:paraId="4B86D998" w14:textId="77777777" w:rsidR="00F828C5" w:rsidRDefault="00F828C5">
      <w:pPr>
        <w:pStyle w:val="ConsPlusNormal"/>
        <w:spacing w:before="220"/>
        <w:ind w:firstLine="540"/>
        <w:jc w:val="both"/>
      </w:pPr>
      <w: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14:paraId="0F567C0E" w14:textId="77777777" w:rsidR="00F828C5" w:rsidRDefault="00F828C5">
      <w:pPr>
        <w:pStyle w:val="ConsPlusNormal"/>
        <w:spacing w:before="220"/>
        <w:ind w:firstLine="540"/>
        <w:jc w:val="both"/>
      </w:pPr>
      <w:r>
        <w:t>г) сведения о потребности объекта капитального строительства в топливе, газе, воде и электрической энергии;</w:t>
      </w:r>
    </w:p>
    <w:p w14:paraId="03E1E4C7" w14:textId="77777777" w:rsidR="00F828C5" w:rsidRDefault="00F828C5">
      <w:pPr>
        <w:pStyle w:val="ConsPlusNormal"/>
        <w:spacing w:before="220"/>
        <w:ind w:firstLine="540"/>
        <w:jc w:val="both"/>
      </w:pPr>
      <w:r>
        <w:t>д) данные о проектной мощности объекта капитального строительства - для объектов производственного назначения;</w:t>
      </w:r>
    </w:p>
    <w:p w14:paraId="0C1268E8" w14:textId="77777777" w:rsidR="00F828C5" w:rsidRDefault="00F828C5">
      <w:pPr>
        <w:pStyle w:val="ConsPlusNormal"/>
        <w:spacing w:before="220"/>
        <w:ind w:firstLine="540"/>
        <w:jc w:val="both"/>
      </w:pPr>
      <w: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14:paraId="394F521D" w14:textId="77777777" w:rsidR="00F828C5" w:rsidRDefault="00F828C5">
      <w:pPr>
        <w:pStyle w:val="ConsPlusNormal"/>
        <w:spacing w:before="220"/>
        <w:ind w:firstLine="540"/>
        <w:jc w:val="both"/>
      </w:pPr>
      <w: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14:paraId="330E0777" w14:textId="77777777" w:rsidR="00F828C5" w:rsidRDefault="00F828C5">
      <w:pPr>
        <w:pStyle w:val="ConsPlusNormal"/>
        <w:spacing w:before="220"/>
        <w:ind w:firstLine="540"/>
        <w:jc w:val="both"/>
      </w:pPr>
      <w:r>
        <w:t>ж(1)) сведения об использовании возобновляемых источников энергии и вторичных энергетических ресурсов;</w:t>
      </w:r>
    </w:p>
    <w:p w14:paraId="3C412D68" w14:textId="77777777" w:rsidR="00F828C5" w:rsidRDefault="00F828C5">
      <w:pPr>
        <w:pStyle w:val="ConsPlusNormal"/>
        <w:jc w:val="both"/>
      </w:pPr>
      <w:r>
        <w:t xml:space="preserve">(пп. "ж(1)"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14:paraId="2B77CC12" w14:textId="77777777" w:rsidR="00F828C5" w:rsidRDefault="00F828C5">
      <w:pPr>
        <w:pStyle w:val="ConsPlusNormal"/>
        <w:spacing w:before="220"/>
        <w:ind w:firstLine="540"/>
        <w:jc w:val="both"/>
      </w:pPr>
      <w:bookmarkStart w:id="8" w:name="P142"/>
      <w:bookmarkEnd w:id="8"/>
      <w:r>
        <w:t>з) сведения о земельных участках, изымаемых для государственных или муниципальных нужд, о земельных участках, в отношении которых устанавливается сервитут, публичный сервитут, обоснование их размеров,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проектами межевания территории, - при необходимости изъятия земельного участка для государственных или муниципальных нужд, установления сервитута, публичного сервитута;</w:t>
      </w:r>
    </w:p>
    <w:p w14:paraId="2DDC877C" w14:textId="77777777" w:rsidR="00F828C5" w:rsidRDefault="00F828C5">
      <w:pPr>
        <w:pStyle w:val="ConsPlusNormal"/>
        <w:jc w:val="both"/>
      </w:pPr>
      <w:r>
        <w:t xml:space="preserve">(пп. "з"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14:paraId="00467BB0" w14:textId="77777777" w:rsidR="00F828C5" w:rsidRDefault="00F828C5">
      <w:pPr>
        <w:pStyle w:val="ConsPlusNormal"/>
        <w:spacing w:before="220"/>
        <w:ind w:firstLine="540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14:paraId="2B03C809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к) сведения о размере средств, требующихся для возмещения правообладателям земельных </w:t>
      </w:r>
      <w:r>
        <w:lastRenderedPageBreak/>
        <w:t>участков и (или) расположенных на таких земельных участках объектов недвижимого имущества, - в случае их изъятия для государственных или муниципальных нужд;</w:t>
      </w:r>
    </w:p>
    <w:p w14:paraId="4B1DC47B" w14:textId="77777777" w:rsidR="00F828C5" w:rsidRDefault="00F828C5">
      <w:pPr>
        <w:pStyle w:val="ConsPlusNormal"/>
        <w:jc w:val="both"/>
      </w:pPr>
      <w:r>
        <w:t xml:space="preserve">(пп. "к"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14:paraId="50078849" w14:textId="77777777" w:rsidR="00F828C5" w:rsidRDefault="00F828C5">
      <w:pPr>
        <w:pStyle w:val="ConsPlusNormal"/>
        <w:spacing w:before="220"/>
        <w:ind w:firstLine="540"/>
        <w:jc w:val="both"/>
      </w:pPr>
      <w:r>
        <w:t>к(1))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 убытков и (или) в качестве платы правообладателям земельных участков, - в случае установления сервитута, публичного сервитута в отношении таких земельных участков;</w:t>
      </w:r>
    </w:p>
    <w:p w14:paraId="4C043E0C" w14:textId="77777777" w:rsidR="00F828C5" w:rsidRDefault="00F828C5">
      <w:pPr>
        <w:pStyle w:val="ConsPlusNormal"/>
        <w:jc w:val="both"/>
      </w:pPr>
      <w:r>
        <w:t xml:space="preserve">(пп. "к(1)"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06.07.2019 N 864)</w:t>
      </w:r>
    </w:p>
    <w:p w14:paraId="59CD30EB" w14:textId="77777777" w:rsidR="00F828C5" w:rsidRDefault="00F828C5">
      <w:pPr>
        <w:pStyle w:val="ConsPlusNormal"/>
        <w:spacing w:before="220"/>
        <w:ind w:firstLine="540"/>
        <w:jc w:val="both"/>
      </w:pPr>
      <w:bookmarkStart w:id="9" w:name="P149"/>
      <w:bookmarkEnd w:id="9"/>
      <w:r>
        <w:t>л) сведения об использованных в проекте изобретениях, результатах проведенных патентных исследований;</w:t>
      </w:r>
    </w:p>
    <w:p w14:paraId="2FDA8A0E" w14:textId="77777777" w:rsidR="00F828C5" w:rsidRDefault="00F828C5">
      <w:pPr>
        <w:pStyle w:val="ConsPlusNormal"/>
        <w:spacing w:before="220"/>
        <w:ind w:firstLine="540"/>
        <w:jc w:val="both"/>
      </w:pPr>
      <w:r>
        <w:t>м) технико-экономические показатели проектируемых объектов капитального строительства;</w:t>
      </w:r>
    </w:p>
    <w:p w14:paraId="6DEEF707" w14:textId="77777777" w:rsidR="00F828C5" w:rsidRDefault="00F828C5">
      <w:pPr>
        <w:pStyle w:val="ConsPlusNormal"/>
        <w:spacing w:before="220"/>
        <w:ind w:firstLine="540"/>
        <w:jc w:val="both"/>
      </w:pPr>
      <w:bookmarkStart w:id="10" w:name="P151"/>
      <w:bookmarkEnd w:id="10"/>
      <w: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14:paraId="0387AD60" w14:textId="77777777" w:rsidR="00F828C5" w:rsidRDefault="00F828C5">
      <w:pPr>
        <w:pStyle w:val="ConsPlusNormal"/>
        <w:spacing w:before="220"/>
        <w:ind w:firstLine="540"/>
        <w:jc w:val="both"/>
      </w:pPr>
      <w: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14:paraId="0712E9A9" w14:textId="77777777" w:rsidR="00F828C5" w:rsidRDefault="00F828C5">
      <w:pPr>
        <w:pStyle w:val="ConsPlusNormal"/>
        <w:spacing w:before="220"/>
        <w:ind w:firstLine="540"/>
        <w:jc w:val="both"/>
      </w:pPr>
      <w:bookmarkStart w:id="11" w:name="P153"/>
      <w:bookmarkEnd w:id="11"/>
      <w: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14:paraId="7B9AAB31" w14:textId="77777777" w:rsidR="00F828C5" w:rsidRDefault="00F828C5">
      <w:pPr>
        <w:pStyle w:val="ConsPlusNormal"/>
        <w:spacing w:before="220"/>
        <w:ind w:firstLine="540"/>
        <w:jc w:val="both"/>
      </w:pPr>
      <w: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14:paraId="77A67CD8" w14:textId="77777777" w:rsidR="00F828C5" w:rsidRDefault="00F828C5">
      <w:pPr>
        <w:pStyle w:val="ConsPlusNormal"/>
        <w:spacing w:before="220"/>
        <w:ind w:firstLine="540"/>
        <w:jc w:val="both"/>
      </w:pPr>
      <w:bookmarkStart w:id="12" w:name="P155"/>
      <w:bookmarkEnd w:id="12"/>
      <w: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14:paraId="49106906" w14:textId="77777777" w:rsidR="00F828C5" w:rsidRDefault="00F828C5">
      <w:pPr>
        <w:pStyle w:val="ConsPlusNormal"/>
        <w:spacing w:before="220"/>
        <w:ind w:firstLine="540"/>
        <w:jc w:val="both"/>
      </w:pPr>
      <w: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14:paraId="1599DD14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11. Документы (копии документов, оформленные в установленном порядке), указанные в </w:t>
      </w:r>
      <w:hyperlink w:anchor="P119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должны быть приложены к пояснительной записке в полном объеме.</w:t>
      </w:r>
    </w:p>
    <w:p w14:paraId="4AC31032" w14:textId="77777777" w:rsidR="00F828C5" w:rsidRDefault="00F828C5">
      <w:pPr>
        <w:pStyle w:val="ConsPlusNormal"/>
        <w:spacing w:before="220"/>
        <w:ind w:firstLine="540"/>
        <w:jc w:val="both"/>
      </w:pPr>
      <w:r>
        <w:t>12. Раздел 2 "</w:t>
      </w:r>
      <w:hyperlink r:id="rId94" w:history="1">
        <w:r>
          <w:rPr>
            <w:color w:val="0000FF"/>
          </w:rPr>
          <w:t>Схема</w:t>
        </w:r>
      </w:hyperlink>
      <w:r>
        <w:t xml:space="preserve"> планировочной организации земельного участка" должен содержать:</w:t>
      </w:r>
    </w:p>
    <w:p w14:paraId="38513664" w14:textId="77777777" w:rsidR="00F828C5" w:rsidRDefault="00F828C5">
      <w:pPr>
        <w:pStyle w:val="ConsPlusNormal"/>
        <w:ind w:firstLine="540"/>
        <w:jc w:val="both"/>
      </w:pPr>
    </w:p>
    <w:p w14:paraId="1EA06735" w14:textId="77777777" w:rsidR="00F828C5" w:rsidRDefault="00F828C5">
      <w:pPr>
        <w:pStyle w:val="ConsPlusNormal"/>
        <w:jc w:val="center"/>
      </w:pPr>
      <w:r>
        <w:t>в текстовой части</w:t>
      </w:r>
    </w:p>
    <w:p w14:paraId="0AA41DAB" w14:textId="77777777" w:rsidR="00F828C5" w:rsidRDefault="00F828C5">
      <w:pPr>
        <w:pStyle w:val="ConsPlusNormal"/>
        <w:ind w:firstLine="540"/>
        <w:jc w:val="both"/>
      </w:pPr>
    </w:p>
    <w:p w14:paraId="5512F28D" w14:textId="77777777" w:rsidR="00F828C5" w:rsidRDefault="00F828C5">
      <w:pPr>
        <w:pStyle w:val="ConsPlusNormal"/>
        <w:ind w:firstLine="540"/>
        <w:jc w:val="both"/>
      </w:pPr>
      <w:r>
        <w:t>а) характеристику земельного участка, предоставленного для размещения объекта капитального строительства;</w:t>
      </w:r>
    </w:p>
    <w:p w14:paraId="52EFE55C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</w:t>
      </w:r>
      <w:r>
        <w:lastRenderedPageBreak/>
        <w:t>соответствии с законодательством Российской Федерации;</w:t>
      </w:r>
    </w:p>
    <w:p w14:paraId="583EE7F7" w14:textId="77777777" w:rsidR="00F828C5" w:rsidRDefault="00F828C5">
      <w:pPr>
        <w:pStyle w:val="ConsPlusNormal"/>
        <w:spacing w:before="220"/>
        <w:ind w:firstLine="540"/>
        <w:jc w:val="both"/>
      </w:pPr>
      <w: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14:paraId="0055DE01" w14:textId="77777777" w:rsidR="00F828C5" w:rsidRDefault="00F828C5">
      <w:pPr>
        <w:pStyle w:val="ConsPlusNormal"/>
        <w:spacing w:before="220"/>
        <w:ind w:firstLine="540"/>
        <w:jc w:val="both"/>
      </w:pPr>
      <w: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14:paraId="793275B8" w14:textId="77777777" w:rsidR="00F828C5" w:rsidRDefault="00F828C5">
      <w:pPr>
        <w:pStyle w:val="ConsPlusNormal"/>
        <w:spacing w:before="220"/>
        <w:ind w:firstLine="540"/>
        <w:jc w:val="both"/>
      </w:pPr>
      <w: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14:paraId="1FDB1E3D" w14:textId="77777777" w:rsidR="00F828C5" w:rsidRDefault="00F828C5">
      <w:pPr>
        <w:pStyle w:val="ConsPlusNormal"/>
        <w:spacing w:before="220"/>
        <w:ind w:firstLine="540"/>
        <w:jc w:val="both"/>
      </w:pPr>
      <w:r>
        <w:t>е) описание организации рельефа вертикальной планировкой;</w:t>
      </w:r>
    </w:p>
    <w:p w14:paraId="3423DEE8" w14:textId="77777777" w:rsidR="00F828C5" w:rsidRDefault="00F828C5">
      <w:pPr>
        <w:pStyle w:val="ConsPlusNormal"/>
        <w:spacing w:before="220"/>
        <w:ind w:firstLine="540"/>
        <w:jc w:val="both"/>
      </w:pPr>
      <w:r>
        <w:t>ж) описание решений по благоустройству территории;</w:t>
      </w:r>
    </w:p>
    <w:p w14:paraId="5F2B2E77" w14:textId="77777777" w:rsidR="00F828C5" w:rsidRDefault="00F828C5">
      <w:pPr>
        <w:pStyle w:val="ConsPlusNormal"/>
        <w:spacing w:before="220"/>
        <w:ind w:firstLine="540"/>
        <w:jc w:val="both"/>
      </w:pPr>
      <w: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14:paraId="16A27050" w14:textId="77777777" w:rsidR="00F828C5" w:rsidRDefault="00F828C5">
      <w:pPr>
        <w:pStyle w:val="ConsPlusNormal"/>
        <w:spacing w:before="220"/>
        <w:ind w:firstLine="540"/>
        <w:jc w:val="both"/>
      </w:pPr>
      <w: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14:paraId="70BB61CF" w14:textId="77777777" w:rsidR="00F828C5" w:rsidRDefault="00F828C5">
      <w:pPr>
        <w:pStyle w:val="ConsPlusNormal"/>
        <w:spacing w:before="220"/>
        <w:ind w:firstLine="540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14:paraId="5FA43D9B" w14:textId="77777777" w:rsidR="00F828C5" w:rsidRDefault="00F828C5">
      <w:pPr>
        <w:pStyle w:val="ConsPlusNormal"/>
        <w:spacing w:before="220"/>
        <w:ind w:firstLine="540"/>
        <w:jc w:val="both"/>
      </w:pPr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14:paraId="3ADC4371" w14:textId="77777777" w:rsidR="00F828C5" w:rsidRDefault="00F828C5">
      <w:pPr>
        <w:pStyle w:val="ConsPlusNormal"/>
        <w:ind w:firstLine="540"/>
        <w:jc w:val="both"/>
      </w:pPr>
    </w:p>
    <w:p w14:paraId="2F14219D" w14:textId="77777777" w:rsidR="00F828C5" w:rsidRDefault="00F828C5">
      <w:pPr>
        <w:pStyle w:val="ConsPlusNormal"/>
        <w:jc w:val="center"/>
      </w:pPr>
      <w:r>
        <w:t>в графической части</w:t>
      </w:r>
    </w:p>
    <w:p w14:paraId="325A5C87" w14:textId="77777777" w:rsidR="00F828C5" w:rsidRDefault="00F828C5">
      <w:pPr>
        <w:pStyle w:val="ConsPlusNormal"/>
        <w:ind w:firstLine="540"/>
        <w:jc w:val="both"/>
      </w:pPr>
    </w:p>
    <w:p w14:paraId="4F9C6E60" w14:textId="77777777" w:rsidR="00F828C5" w:rsidRDefault="00F828C5">
      <w:pPr>
        <w:pStyle w:val="ConsPlusNormal"/>
        <w:ind w:firstLine="540"/>
        <w:jc w:val="both"/>
      </w:pPr>
      <w:r>
        <w:t>м) схему планировочной организации земельного участка с отображением:</w:t>
      </w:r>
    </w:p>
    <w:p w14:paraId="3F432FB8" w14:textId="77777777" w:rsidR="00F828C5" w:rsidRDefault="00F828C5">
      <w:pPr>
        <w:pStyle w:val="ConsPlusNormal"/>
        <w:spacing w:before="220"/>
        <w:ind w:firstLine="540"/>
        <w:jc w:val="both"/>
      </w:pPr>
      <w: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14:paraId="0F8A6D54" w14:textId="77777777" w:rsidR="00F828C5" w:rsidRDefault="00F828C5">
      <w:pPr>
        <w:pStyle w:val="ConsPlusNormal"/>
        <w:spacing w:before="220"/>
        <w:ind w:firstLine="540"/>
        <w:jc w:val="both"/>
      </w:pPr>
      <w:r>
        <w:t>границ зон действия публичных сервитутов (при их наличии);</w:t>
      </w:r>
    </w:p>
    <w:p w14:paraId="4C90EDEE" w14:textId="77777777" w:rsidR="00F828C5" w:rsidRDefault="00F828C5">
      <w:pPr>
        <w:pStyle w:val="ConsPlusNormal"/>
        <w:spacing w:before="220"/>
        <w:ind w:firstLine="540"/>
        <w:jc w:val="both"/>
      </w:pPr>
      <w:r>
        <w:t>зданий и сооружений объекта капитального строительства, подлежащих сносу (при их наличии);</w:t>
      </w:r>
    </w:p>
    <w:p w14:paraId="6F04A910" w14:textId="77777777" w:rsidR="00F828C5" w:rsidRDefault="00F828C5">
      <w:pPr>
        <w:pStyle w:val="ConsPlusNormal"/>
        <w:spacing w:before="220"/>
        <w:ind w:firstLine="540"/>
        <w:jc w:val="both"/>
      </w:pPr>
      <w:r>
        <w:t>решений по планировке, благоустройству, озеленению и освещению территории;</w:t>
      </w:r>
    </w:p>
    <w:p w14:paraId="20D6B058" w14:textId="77777777" w:rsidR="00F828C5" w:rsidRDefault="00F828C5">
      <w:pPr>
        <w:pStyle w:val="ConsPlusNormal"/>
        <w:spacing w:before="220"/>
        <w:ind w:firstLine="540"/>
        <w:jc w:val="both"/>
      </w:pPr>
      <w:r>
        <w:t>этапов строительства объекта капитального строительства;</w:t>
      </w:r>
    </w:p>
    <w:p w14:paraId="6737D83D" w14:textId="77777777" w:rsidR="00F828C5" w:rsidRDefault="00F828C5">
      <w:pPr>
        <w:pStyle w:val="ConsPlusNormal"/>
        <w:spacing w:before="220"/>
        <w:ind w:firstLine="540"/>
        <w:jc w:val="both"/>
      </w:pPr>
      <w:r>
        <w:t>схемы движения транспортных средств на строительной площадке;</w:t>
      </w:r>
    </w:p>
    <w:p w14:paraId="646F85CF" w14:textId="77777777" w:rsidR="00F828C5" w:rsidRDefault="00F828C5">
      <w:pPr>
        <w:pStyle w:val="ConsPlusNormal"/>
        <w:spacing w:before="220"/>
        <w:ind w:firstLine="540"/>
        <w:jc w:val="both"/>
      </w:pPr>
      <w:r>
        <w:t>н) план земляных масс;</w:t>
      </w:r>
    </w:p>
    <w:p w14:paraId="256D3463" w14:textId="77777777" w:rsidR="00F828C5" w:rsidRDefault="00F828C5">
      <w:pPr>
        <w:pStyle w:val="ConsPlusNormal"/>
        <w:spacing w:before="220"/>
        <w:ind w:firstLine="540"/>
        <w:jc w:val="both"/>
      </w:pPr>
      <w: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14:paraId="697F79CD" w14:textId="77777777" w:rsidR="00F828C5" w:rsidRDefault="00F828C5">
      <w:pPr>
        <w:pStyle w:val="ConsPlusNormal"/>
        <w:spacing w:before="220"/>
        <w:ind w:firstLine="540"/>
        <w:jc w:val="both"/>
      </w:pPr>
      <w:r>
        <w:lastRenderedPageBreak/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95" w:history="1">
        <w:r>
          <w:rPr>
            <w:color w:val="0000FF"/>
          </w:rPr>
          <w:t>кодексом</w:t>
        </w:r>
      </w:hyperlink>
      <w: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14:paraId="5A70A462" w14:textId="77777777" w:rsidR="00F828C5" w:rsidRDefault="00F828C5">
      <w:pPr>
        <w:pStyle w:val="ConsPlusNormal"/>
        <w:spacing w:before="220"/>
        <w:ind w:firstLine="540"/>
        <w:jc w:val="both"/>
      </w:pPr>
      <w:bookmarkStart w:id="13" w:name="P186"/>
      <w:bookmarkEnd w:id="13"/>
      <w:r>
        <w:t xml:space="preserve">13. Раздел 3 "Архитектурные </w:t>
      </w:r>
      <w:hyperlink r:id="rId96" w:history="1">
        <w:r>
          <w:rPr>
            <w:color w:val="0000FF"/>
          </w:rPr>
          <w:t>решения</w:t>
        </w:r>
      </w:hyperlink>
      <w:r>
        <w:t>" должен содержать:</w:t>
      </w:r>
    </w:p>
    <w:p w14:paraId="2E5F278F" w14:textId="77777777" w:rsidR="00F828C5" w:rsidRDefault="00F828C5">
      <w:pPr>
        <w:pStyle w:val="ConsPlusNormal"/>
        <w:ind w:firstLine="540"/>
        <w:jc w:val="both"/>
      </w:pPr>
    </w:p>
    <w:p w14:paraId="137D5844" w14:textId="77777777" w:rsidR="00F828C5" w:rsidRDefault="00F828C5">
      <w:pPr>
        <w:pStyle w:val="ConsPlusNormal"/>
        <w:jc w:val="center"/>
      </w:pPr>
      <w:r>
        <w:t>в текстовой части</w:t>
      </w:r>
    </w:p>
    <w:p w14:paraId="4AAFEED6" w14:textId="77777777" w:rsidR="00F828C5" w:rsidRDefault="00F828C5">
      <w:pPr>
        <w:pStyle w:val="ConsPlusNormal"/>
        <w:ind w:firstLine="540"/>
        <w:jc w:val="both"/>
      </w:pPr>
    </w:p>
    <w:p w14:paraId="5A6A622E" w14:textId="77777777" w:rsidR="00F828C5" w:rsidRDefault="00F828C5">
      <w:pPr>
        <w:pStyle w:val="ConsPlusNormal"/>
        <w:ind w:firstLine="540"/>
        <w:jc w:val="both"/>
      </w:pPr>
      <w: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14:paraId="3E4561C4" w14:textId="77777777" w:rsidR="00F828C5" w:rsidRDefault="00F828C5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14:paraId="06C47AFE" w14:textId="77777777" w:rsidR="00F828C5" w:rsidRDefault="00F828C5">
      <w:pPr>
        <w:pStyle w:val="ConsPlusNormal"/>
        <w:spacing w:before="220"/>
        <w:ind w:firstLine="540"/>
        <w:jc w:val="both"/>
      </w:pPr>
      <w:r>
        <w:t>б(1)) обоснование принятых архитектурных решений в части обеспечения соответствия зданий, строений и сооружений установленным требованиям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14:paraId="3AAF0D22" w14:textId="77777777" w:rsidR="00F828C5" w:rsidRDefault="00F828C5">
      <w:pPr>
        <w:pStyle w:val="ConsPlusNormal"/>
        <w:jc w:val="both"/>
      </w:pPr>
      <w:r>
        <w:t xml:space="preserve">(пп. "б(1)"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14:paraId="6897A74B" w14:textId="77777777" w:rsidR="00F828C5" w:rsidRDefault="00F828C5">
      <w:pPr>
        <w:pStyle w:val="ConsPlusNormal"/>
        <w:spacing w:before="220"/>
        <w:ind w:firstLine="540"/>
        <w:jc w:val="both"/>
      </w:pPr>
      <w:r>
        <w:t>б(2)) перечень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энергетическую эффективность зданий, строений и сооружений (за исключением зданий, строений, сооружений, на которые требования энергетической эффективности не распространяются);</w:t>
      </w:r>
    </w:p>
    <w:p w14:paraId="1CF9CF33" w14:textId="77777777" w:rsidR="00F828C5" w:rsidRDefault="00F828C5">
      <w:pPr>
        <w:pStyle w:val="ConsPlusNormal"/>
        <w:jc w:val="both"/>
      </w:pPr>
      <w:r>
        <w:t xml:space="preserve">(пп. "б(2)"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14:paraId="368EA108" w14:textId="77777777" w:rsidR="00F828C5" w:rsidRDefault="00F828C5">
      <w:pPr>
        <w:pStyle w:val="ConsPlusNormal"/>
        <w:spacing w:before="220"/>
        <w:ind w:firstLine="540"/>
        <w:jc w:val="both"/>
      </w:pPr>
      <w: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14:paraId="18C49104" w14:textId="77777777" w:rsidR="00F828C5" w:rsidRDefault="00F828C5">
      <w:pPr>
        <w:pStyle w:val="ConsPlusNormal"/>
        <w:spacing w:before="220"/>
        <w:ind w:firstLine="540"/>
        <w:jc w:val="both"/>
      </w:pPr>
      <w:r>
        <w:t>г) описание решений по отделке помещений основного, вспомогательного, обслуживающего и технического назначения;</w:t>
      </w:r>
    </w:p>
    <w:p w14:paraId="47FC0984" w14:textId="77777777" w:rsidR="00F828C5" w:rsidRDefault="00F828C5">
      <w:pPr>
        <w:pStyle w:val="ConsPlusNormal"/>
        <w:spacing w:before="220"/>
        <w:ind w:firstLine="540"/>
        <w:jc w:val="both"/>
      </w:pPr>
      <w:r>
        <w:t>д) описание архитектурных решений, обеспечивающих естественное освещение помещений с постоянным пребыванием людей;</w:t>
      </w:r>
    </w:p>
    <w:p w14:paraId="2B05D63C" w14:textId="77777777" w:rsidR="00F828C5" w:rsidRDefault="00F828C5">
      <w:pPr>
        <w:pStyle w:val="ConsPlusNormal"/>
        <w:spacing w:before="220"/>
        <w:ind w:firstLine="540"/>
        <w:jc w:val="both"/>
      </w:pPr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14:paraId="19F88800" w14:textId="77777777" w:rsidR="00F828C5" w:rsidRDefault="00F828C5">
      <w:pPr>
        <w:pStyle w:val="ConsPlusNormal"/>
        <w:spacing w:before="220"/>
        <w:ind w:firstLine="540"/>
        <w:jc w:val="both"/>
      </w:pPr>
      <w:r>
        <w:t>ж) описание решений по светоограждению объекта, обеспечивающих безопасность полета воздушных судов (при необходимости);</w:t>
      </w:r>
    </w:p>
    <w:p w14:paraId="6E86376C" w14:textId="77777777" w:rsidR="00F828C5" w:rsidRDefault="00F828C5">
      <w:pPr>
        <w:pStyle w:val="ConsPlusNormal"/>
        <w:spacing w:before="220"/>
        <w:ind w:firstLine="540"/>
        <w:jc w:val="both"/>
      </w:pPr>
      <w: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14:paraId="2E0918C1" w14:textId="77777777" w:rsidR="00F828C5" w:rsidRDefault="00F828C5">
      <w:pPr>
        <w:pStyle w:val="ConsPlusNormal"/>
        <w:ind w:firstLine="540"/>
        <w:jc w:val="both"/>
      </w:pPr>
    </w:p>
    <w:p w14:paraId="2E077AF5" w14:textId="77777777" w:rsidR="00F828C5" w:rsidRDefault="00F828C5">
      <w:pPr>
        <w:pStyle w:val="ConsPlusNormal"/>
        <w:jc w:val="center"/>
      </w:pPr>
      <w:r>
        <w:t>в графической части</w:t>
      </w:r>
    </w:p>
    <w:p w14:paraId="7004D07C" w14:textId="77777777" w:rsidR="00F828C5" w:rsidRDefault="00F828C5">
      <w:pPr>
        <w:pStyle w:val="ConsPlusNormal"/>
        <w:ind w:firstLine="540"/>
        <w:jc w:val="both"/>
      </w:pPr>
    </w:p>
    <w:p w14:paraId="03BF09D4" w14:textId="77777777" w:rsidR="00F828C5" w:rsidRDefault="00F828C5">
      <w:pPr>
        <w:pStyle w:val="ConsPlusNormal"/>
        <w:ind w:firstLine="540"/>
        <w:jc w:val="both"/>
      </w:pPr>
      <w:r>
        <w:t>и) отображение фасадов;</w:t>
      </w:r>
    </w:p>
    <w:p w14:paraId="52E8C954" w14:textId="77777777" w:rsidR="00F828C5" w:rsidRDefault="00F828C5">
      <w:pPr>
        <w:pStyle w:val="ConsPlusNormal"/>
        <w:spacing w:before="220"/>
        <w:ind w:firstLine="540"/>
        <w:jc w:val="both"/>
      </w:pPr>
      <w:r>
        <w:t>к) цветовое решение фасадов (при необходимости);</w:t>
      </w:r>
    </w:p>
    <w:p w14:paraId="47808803" w14:textId="77777777" w:rsidR="00F828C5" w:rsidRDefault="00F828C5">
      <w:pPr>
        <w:pStyle w:val="ConsPlusNormal"/>
        <w:spacing w:before="220"/>
        <w:ind w:firstLine="540"/>
        <w:jc w:val="both"/>
      </w:pPr>
      <w:r>
        <w:lastRenderedPageBreak/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14:paraId="28EEB588" w14:textId="77777777" w:rsidR="00F828C5" w:rsidRDefault="00F828C5">
      <w:pPr>
        <w:pStyle w:val="ConsPlusNormal"/>
        <w:spacing w:before="220"/>
        <w:ind w:firstLine="540"/>
        <w:jc w:val="both"/>
      </w:pPr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14:paraId="68B6DF19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14. Раздел 4 "Конструктивные и объемно-планировочные </w:t>
      </w:r>
      <w:hyperlink r:id="rId99" w:history="1">
        <w:r>
          <w:rPr>
            <w:color w:val="0000FF"/>
          </w:rPr>
          <w:t>решения</w:t>
        </w:r>
      </w:hyperlink>
      <w:r>
        <w:t>" должен содержать:</w:t>
      </w:r>
    </w:p>
    <w:p w14:paraId="4A99A0DE" w14:textId="77777777" w:rsidR="00F828C5" w:rsidRDefault="00F828C5">
      <w:pPr>
        <w:pStyle w:val="ConsPlusNormal"/>
        <w:ind w:firstLine="540"/>
        <w:jc w:val="both"/>
      </w:pPr>
    </w:p>
    <w:p w14:paraId="02BD35E0" w14:textId="77777777" w:rsidR="00F828C5" w:rsidRDefault="00F828C5">
      <w:pPr>
        <w:pStyle w:val="ConsPlusNormal"/>
        <w:jc w:val="center"/>
      </w:pPr>
      <w:r>
        <w:t>в текстовой части</w:t>
      </w:r>
    </w:p>
    <w:p w14:paraId="2FC881F5" w14:textId="77777777" w:rsidR="00F828C5" w:rsidRDefault="00F828C5">
      <w:pPr>
        <w:pStyle w:val="ConsPlusNormal"/>
        <w:ind w:firstLine="540"/>
        <w:jc w:val="both"/>
      </w:pPr>
    </w:p>
    <w:p w14:paraId="3A2E5498" w14:textId="77777777" w:rsidR="00F828C5" w:rsidRDefault="00F828C5">
      <w:pPr>
        <w:pStyle w:val="ConsPlusNormal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14:paraId="1E702BBB" w14:textId="77777777" w:rsidR="00F828C5" w:rsidRDefault="00F828C5">
      <w:pPr>
        <w:pStyle w:val="ConsPlusNormal"/>
        <w:spacing w:before="220"/>
        <w:ind w:firstLine="540"/>
        <w:jc w:val="both"/>
      </w:pPr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14:paraId="504A569C" w14:textId="77777777" w:rsidR="00F828C5" w:rsidRDefault="00F828C5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объекта капитального строительства;</w:t>
      </w:r>
    </w:p>
    <w:p w14:paraId="4EE988EB" w14:textId="77777777" w:rsidR="00F828C5" w:rsidRDefault="00F828C5">
      <w:pPr>
        <w:pStyle w:val="ConsPlusNormal"/>
        <w:spacing w:before="220"/>
        <w:ind w:firstLine="540"/>
        <w:jc w:val="both"/>
      </w:pPr>
      <w: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14:paraId="70368EF0" w14:textId="77777777" w:rsidR="00F828C5" w:rsidRDefault="00F828C5">
      <w:pPr>
        <w:pStyle w:val="ConsPlusNormal"/>
        <w:spacing w:before="220"/>
        <w:ind w:firstLine="540"/>
        <w:jc w:val="both"/>
      </w:pPr>
      <w:bookmarkStart w:id="14" w:name="P217"/>
      <w:bookmarkEnd w:id="14"/>
      <w: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14:paraId="781678C8" w14:textId="77777777" w:rsidR="00F828C5" w:rsidRDefault="00F828C5">
      <w:pPr>
        <w:pStyle w:val="ConsPlusNormal"/>
        <w:spacing w:before="220"/>
        <w:ind w:firstLine="540"/>
        <w:jc w:val="both"/>
      </w:pPr>
      <w: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14:paraId="11248A91" w14:textId="77777777" w:rsidR="00F828C5" w:rsidRDefault="00F828C5">
      <w:pPr>
        <w:pStyle w:val="ConsPlusNormal"/>
        <w:spacing w:before="220"/>
        <w:ind w:firstLine="540"/>
        <w:jc w:val="both"/>
      </w:pPr>
      <w:r>
        <w:t>ж) описание конструктивных и технических решений подземной части объекта капитального строительства;</w:t>
      </w:r>
    </w:p>
    <w:p w14:paraId="41E4A488" w14:textId="77777777" w:rsidR="00F828C5" w:rsidRDefault="00F828C5">
      <w:pPr>
        <w:pStyle w:val="ConsPlusNormal"/>
        <w:spacing w:before="220"/>
        <w:ind w:firstLine="540"/>
        <w:jc w:val="both"/>
      </w:pPr>
      <w: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14:paraId="7B88D6A9" w14:textId="77777777" w:rsidR="00F828C5" w:rsidRDefault="00F828C5">
      <w:pPr>
        <w:pStyle w:val="ConsPlusNormal"/>
        <w:spacing w:before="220"/>
        <w:ind w:firstLine="540"/>
        <w:jc w:val="both"/>
      </w:pPr>
      <w: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14:paraId="4BA008C1" w14:textId="77777777" w:rsidR="00F828C5" w:rsidRDefault="00F828C5">
      <w:pPr>
        <w:pStyle w:val="ConsPlusNormal"/>
        <w:spacing w:before="220"/>
        <w:ind w:firstLine="540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14:paraId="557CBB97" w14:textId="77777777" w:rsidR="00F828C5" w:rsidRDefault="00F828C5">
      <w:pPr>
        <w:pStyle w:val="ConsPlusNormal"/>
        <w:spacing w:before="220"/>
        <w:ind w:firstLine="540"/>
        <w:jc w:val="both"/>
      </w:pPr>
      <w:r>
        <w:t>л) обоснование проектных решений и мероприятий, обеспечивающих:</w:t>
      </w:r>
    </w:p>
    <w:p w14:paraId="2D3563C7" w14:textId="77777777" w:rsidR="00F828C5" w:rsidRDefault="00F828C5">
      <w:pPr>
        <w:pStyle w:val="ConsPlusNormal"/>
        <w:spacing w:before="220"/>
        <w:ind w:firstLine="540"/>
        <w:jc w:val="both"/>
      </w:pPr>
      <w:r>
        <w:t>соблюдение требуемых теплозащитных характеристик ограждающих конструкций;</w:t>
      </w:r>
    </w:p>
    <w:p w14:paraId="74418D8D" w14:textId="77777777" w:rsidR="00F828C5" w:rsidRDefault="00F828C5">
      <w:pPr>
        <w:pStyle w:val="ConsPlusNormal"/>
        <w:spacing w:before="220"/>
        <w:ind w:firstLine="540"/>
        <w:jc w:val="both"/>
      </w:pPr>
      <w:r>
        <w:t>снижение шума и вибраций;</w:t>
      </w:r>
    </w:p>
    <w:p w14:paraId="11E04646" w14:textId="77777777" w:rsidR="00F828C5" w:rsidRDefault="00F828C5">
      <w:pPr>
        <w:pStyle w:val="ConsPlusNormal"/>
        <w:spacing w:before="220"/>
        <w:ind w:firstLine="540"/>
        <w:jc w:val="both"/>
      </w:pPr>
      <w:r>
        <w:t>гидроизоляцию и пароизоляцию помещений;</w:t>
      </w:r>
    </w:p>
    <w:p w14:paraId="63F49C35" w14:textId="77777777" w:rsidR="00F828C5" w:rsidRDefault="00F828C5">
      <w:pPr>
        <w:pStyle w:val="ConsPlusNormal"/>
        <w:spacing w:before="220"/>
        <w:ind w:firstLine="540"/>
        <w:jc w:val="both"/>
      </w:pPr>
      <w:r>
        <w:t>снижение загазованности помещений;</w:t>
      </w:r>
    </w:p>
    <w:p w14:paraId="3A19809C" w14:textId="77777777" w:rsidR="00F828C5" w:rsidRDefault="00F828C5">
      <w:pPr>
        <w:pStyle w:val="ConsPlusNormal"/>
        <w:spacing w:before="220"/>
        <w:ind w:firstLine="540"/>
        <w:jc w:val="both"/>
      </w:pPr>
      <w:r>
        <w:lastRenderedPageBreak/>
        <w:t>удаление избытков тепла;</w:t>
      </w:r>
    </w:p>
    <w:p w14:paraId="7F67B4F6" w14:textId="77777777" w:rsidR="00F828C5" w:rsidRDefault="00F828C5">
      <w:pPr>
        <w:pStyle w:val="ConsPlusNormal"/>
        <w:spacing w:before="220"/>
        <w:ind w:firstLine="540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14:paraId="48964ED5" w14:textId="77777777" w:rsidR="00F828C5" w:rsidRDefault="00F828C5">
      <w:pPr>
        <w:pStyle w:val="ConsPlusNormal"/>
        <w:spacing w:before="220"/>
        <w:ind w:firstLine="540"/>
        <w:jc w:val="both"/>
      </w:pPr>
      <w:r>
        <w:t>пожарную безопасность;</w:t>
      </w:r>
    </w:p>
    <w:p w14:paraId="495B18D2" w14:textId="77777777" w:rsidR="00F828C5" w:rsidRDefault="00F828C5">
      <w:pPr>
        <w:pStyle w:val="ConsPlusNormal"/>
        <w:spacing w:before="220"/>
        <w:ind w:firstLine="540"/>
        <w:jc w:val="both"/>
      </w:pPr>
      <w:r>
        <w:t>соответствие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14:paraId="46D40927" w14:textId="77777777" w:rsidR="00F828C5" w:rsidRDefault="00F828C5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14:paraId="4F700757" w14:textId="77777777" w:rsidR="00F828C5" w:rsidRDefault="00F828C5">
      <w:pPr>
        <w:pStyle w:val="ConsPlusNormal"/>
        <w:spacing w:before="220"/>
        <w:ind w:firstLine="540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14:paraId="17D67D35" w14:textId="77777777" w:rsidR="00F828C5" w:rsidRDefault="00F828C5">
      <w:pPr>
        <w:pStyle w:val="ConsPlusNormal"/>
        <w:spacing w:before="220"/>
        <w:ind w:firstLine="540"/>
        <w:jc w:val="both"/>
      </w:pPr>
      <w:r>
        <w:t>н) перечень мероприятий по защите строительных конструкций и фундаментов от разрушения;</w:t>
      </w:r>
    </w:p>
    <w:p w14:paraId="1A8E239C" w14:textId="77777777" w:rsidR="00F828C5" w:rsidRDefault="00F828C5">
      <w:pPr>
        <w:pStyle w:val="ConsPlusNormal"/>
        <w:spacing w:before="220"/>
        <w:ind w:firstLine="540"/>
        <w:jc w:val="both"/>
      </w:pPr>
      <w: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14:paraId="59F8EAD7" w14:textId="77777777" w:rsidR="00F828C5" w:rsidRDefault="00F828C5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конструктивным решениям, влияющим на энергетическую эффективность зданий, строений и сооружений;</w:t>
      </w:r>
    </w:p>
    <w:p w14:paraId="3D562BC6" w14:textId="77777777" w:rsidR="00F828C5" w:rsidRDefault="00F828C5">
      <w:pPr>
        <w:pStyle w:val="ConsPlusNormal"/>
        <w:jc w:val="both"/>
      </w:pPr>
      <w:r>
        <w:t xml:space="preserve">(пп. "о(1)"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14:paraId="2DDA1376" w14:textId="77777777" w:rsidR="00F828C5" w:rsidRDefault="00F828C5">
      <w:pPr>
        <w:pStyle w:val="ConsPlusNormal"/>
        <w:ind w:firstLine="540"/>
        <w:jc w:val="both"/>
      </w:pPr>
    </w:p>
    <w:p w14:paraId="2229691D" w14:textId="77777777" w:rsidR="00F828C5" w:rsidRDefault="00F828C5">
      <w:pPr>
        <w:pStyle w:val="ConsPlusNormal"/>
        <w:jc w:val="center"/>
      </w:pPr>
      <w:r>
        <w:t>в графической части</w:t>
      </w:r>
    </w:p>
    <w:p w14:paraId="29B24FCF" w14:textId="77777777" w:rsidR="00F828C5" w:rsidRDefault="00F828C5">
      <w:pPr>
        <w:pStyle w:val="ConsPlusNormal"/>
        <w:ind w:firstLine="540"/>
        <w:jc w:val="both"/>
      </w:pPr>
    </w:p>
    <w:p w14:paraId="38AC7C9C" w14:textId="77777777" w:rsidR="00F828C5" w:rsidRDefault="00F828C5">
      <w:pPr>
        <w:pStyle w:val="ConsPlusNormal"/>
        <w:ind w:firstLine="540"/>
        <w:jc w:val="both"/>
      </w:pPr>
      <w:r>
        <w:t>п) поэтажные планы зданий и сооружений с указанием размеров и экспликации помещений;</w:t>
      </w:r>
    </w:p>
    <w:p w14:paraId="4C35404B" w14:textId="77777777" w:rsidR="00F828C5" w:rsidRDefault="00F828C5">
      <w:pPr>
        <w:pStyle w:val="ConsPlusNormal"/>
        <w:spacing w:before="220"/>
        <w:ind w:firstLine="540"/>
        <w:jc w:val="both"/>
      </w:pPr>
      <w: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14:paraId="31F04BFF" w14:textId="77777777" w:rsidR="00F828C5" w:rsidRDefault="00F828C5">
      <w:pPr>
        <w:pStyle w:val="ConsPlusNormal"/>
        <w:spacing w:before="220"/>
        <w:ind w:firstLine="540"/>
        <w:jc w:val="both"/>
      </w:pPr>
      <w:r>
        <w:t>с) чертежи фрагментов планов и разрезов, требующих детального изображения;</w:t>
      </w:r>
    </w:p>
    <w:p w14:paraId="6AA04BCD" w14:textId="77777777" w:rsidR="00F828C5" w:rsidRDefault="00F828C5">
      <w:pPr>
        <w:pStyle w:val="ConsPlusNormal"/>
        <w:spacing w:before="220"/>
        <w:ind w:firstLine="540"/>
        <w:jc w:val="both"/>
      </w:pPr>
      <w:r>
        <w:t>т) схемы каркасов и узлов строительных конструкций;</w:t>
      </w:r>
    </w:p>
    <w:p w14:paraId="2288F355" w14:textId="77777777" w:rsidR="00F828C5" w:rsidRDefault="00F828C5">
      <w:pPr>
        <w:pStyle w:val="ConsPlusNormal"/>
        <w:spacing w:before="220"/>
        <w:ind w:firstLine="540"/>
        <w:jc w:val="both"/>
      </w:pPr>
      <w:r>
        <w:t>у) планы перекрытий, покрытий, кровли;</w:t>
      </w:r>
    </w:p>
    <w:p w14:paraId="7AEBC104" w14:textId="77777777" w:rsidR="00F828C5" w:rsidRDefault="00F828C5">
      <w:pPr>
        <w:pStyle w:val="ConsPlusNormal"/>
        <w:spacing w:before="220"/>
        <w:ind w:firstLine="540"/>
        <w:jc w:val="both"/>
      </w:pPr>
      <w:r>
        <w:t>ф) схемы расположения ограждающих конструкций и перегородок;</w:t>
      </w:r>
    </w:p>
    <w:p w14:paraId="4158BF0C" w14:textId="77777777" w:rsidR="00F828C5" w:rsidRDefault="00F828C5">
      <w:pPr>
        <w:pStyle w:val="ConsPlusNormal"/>
        <w:spacing w:before="220"/>
        <w:ind w:firstLine="540"/>
        <w:jc w:val="both"/>
      </w:pPr>
      <w:bookmarkStart w:id="15" w:name="P247"/>
      <w:bookmarkEnd w:id="15"/>
      <w:r>
        <w:t>х) план и сечения фундаментов.</w:t>
      </w:r>
    </w:p>
    <w:p w14:paraId="04A60E4C" w14:textId="77777777" w:rsidR="00F828C5" w:rsidRDefault="00F828C5">
      <w:pPr>
        <w:pStyle w:val="ConsPlusNormal"/>
        <w:spacing w:before="220"/>
        <w:ind w:firstLine="540"/>
        <w:jc w:val="both"/>
      </w:pPr>
      <w:r>
        <w:t>15. Раздел 5 "</w:t>
      </w:r>
      <w:hyperlink r:id="rId102" w:history="1">
        <w:r>
          <w:rPr>
            <w:color w:val="0000FF"/>
          </w:rPr>
          <w:t>Сведения</w:t>
        </w:r>
      </w:hyperlink>
      <w:r>
        <w:t xml:space="preserve">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14:paraId="717F3267" w14:textId="77777777" w:rsidR="00F828C5" w:rsidRDefault="00F828C5">
      <w:pPr>
        <w:pStyle w:val="ConsPlusNormal"/>
        <w:spacing w:before="220"/>
        <w:ind w:firstLine="540"/>
        <w:jc w:val="both"/>
      </w:pPr>
      <w:bookmarkStart w:id="16" w:name="P249"/>
      <w:bookmarkEnd w:id="16"/>
      <w:r>
        <w:t>а) подраздел "Система электроснабжения";</w:t>
      </w:r>
    </w:p>
    <w:p w14:paraId="37BD8D7C" w14:textId="77777777" w:rsidR="00F828C5" w:rsidRDefault="00F828C5">
      <w:pPr>
        <w:pStyle w:val="ConsPlusNormal"/>
        <w:spacing w:before="220"/>
        <w:ind w:firstLine="540"/>
        <w:jc w:val="both"/>
      </w:pPr>
      <w:r>
        <w:t>б) подраздел "Система водоснабжения";</w:t>
      </w:r>
    </w:p>
    <w:p w14:paraId="7DE98F75" w14:textId="77777777" w:rsidR="00F828C5" w:rsidRDefault="00F828C5">
      <w:pPr>
        <w:pStyle w:val="ConsPlusNormal"/>
        <w:spacing w:before="220"/>
        <w:ind w:firstLine="540"/>
        <w:jc w:val="both"/>
      </w:pPr>
      <w:r>
        <w:t>в) подраздел "Система водоотведения";</w:t>
      </w:r>
    </w:p>
    <w:p w14:paraId="04316B4D" w14:textId="77777777" w:rsidR="00F828C5" w:rsidRDefault="00F828C5">
      <w:pPr>
        <w:pStyle w:val="ConsPlusNormal"/>
        <w:spacing w:before="220"/>
        <w:ind w:firstLine="540"/>
        <w:jc w:val="both"/>
      </w:pPr>
      <w:bookmarkStart w:id="17" w:name="P252"/>
      <w:bookmarkEnd w:id="17"/>
      <w:r>
        <w:lastRenderedPageBreak/>
        <w:t>г) подраздел "Отопление, вентиляция и кондиционирование воздуха, тепловые сети";</w:t>
      </w:r>
    </w:p>
    <w:p w14:paraId="76EE1CBF" w14:textId="77777777" w:rsidR="00F828C5" w:rsidRDefault="00F828C5">
      <w:pPr>
        <w:pStyle w:val="ConsPlusNormal"/>
        <w:spacing w:before="220"/>
        <w:ind w:firstLine="540"/>
        <w:jc w:val="both"/>
      </w:pPr>
      <w:r>
        <w:t>д) подраздел "Сети связи";</w:t>
      </w:r>
    </w:p>
    <w:p w14:paraId="27D1B8EF" w14:textId="77777777" w:rsidR="00F828C5" w:rsidRDefault="00F828C5">
      <w:pPr>
        <w:pStyle w:val="ConsPlusNormal"/>
        <w:spacing w:before="220"/>
        <w:ind w:firstLine="540"/>
        <w:jc w:val="both"/>
      </w:pPr>
      <w:r>
        <w:t>е) подраздел "Система газоснабжения";</w:t>
      </w:r>
    </w:p>
    <w:p w14:paraId="33B071E1" w14:textId="77777777" w:rsidR="00F828C5" w:rsidRDefault="00F828C5">
      <w:pPr>
        <w:pStyle w:val="ConsPlusNormal"/>
        <w:spacing w:before="220"/>
        <w:ind w:firstLine="540"/>
        <w:jc w:val="both"/>
      </w:pPr>
      <w:bookmarkStart w:id="18" w:name="P255"/>
      <w:bookmarkEnd w:id="18"/>
      <w:r>
        <w:t>ж) подраздел "Технологические решения".</w:t>
      </w:r>
    </w:p>
    <w:p w14:paraId="130DA267" w14:textId="77777777" w:rsidR="00F828C5" w:rsidRDefault="00F828C5">
      <w:pPr>
        <w:pStyle w:val="ConsPlusNormal"/>
        <w:spacing w:before="220"/>
        <w:ind w:firstLine="540"/>
        <w:jc w:val="both"/>
      </w:pPr>
      <w:bookmarkStart w:id="19" w:name="P256"/>
      <w:bookmarkEnd w:id="19"/>
      <w:r>
        <w:t>16. Подраздел "Система электроснабжения" раздела 5 должен содержать:</w:t>
      </w:r>
    </w:p>
    <w:p w14:paraId="0D1BFED8" w14:textId="77777777" w:rsidR="00F828C5" w:rsidRDefault="00F828C5">
      <w:pPr>
        <w:pStyle w:val="ConsPlusNormal"/>
        <w:ind w:firstLine="540"/>
        <w:jc w:val="both"/>
      </w:pPr>
    </w:p>
    <w:p w14:paraId="060C6B81" w14:textId="77777777" w:rsidR="00F828C5" w:rsidRDefault="00F828C5">
      <w:pPr>
        <w:pStyle w:val="ConsPlusNormal"/>
        <w:jc w:val="center"/>
      </w:pPr>
      <w:r>
        <w:t>в текстовой части</w:t>
      </w:r>
    </w:p>
    <w:p w14:paraId="2584EED5" w14:textId="77777777" w:rsidR="00F828C5" w:rsidRDefault="00F828C5">
      <w:pPr>
        <w:pStyle w:val="ConsPlusNormal"/>
        <w:ind w:firstLine="540"/>
        <w:jc w:val="both"/>
      </w:pPr>
    </w:p>
    <w:p w14:paraId="77CB3957" w14:textId="77777777" w:rsidR="00F828C5" w:rsidRDefault="00F828C5">
      <w:pPr>
        <w:pStyle w:val="ConsPlusNormal"/>
        <w:ind w:firstLine="540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14:paraId="4A63C840" w14:textId="77777777" w:rsidR="00F828C5" w:rsidRDefault="00F828C5">
      <w:pPr>
        <w:pStyle w:val="ConsPlusNormal"/>
        <w:spacing w:before="220"/>
        <w:ind w:firstLine="540"/>
        <w:jc w:val="both"/>
      </w:pPr>
      <w:r>
        <w:t>б) обоснование принятой схемы электроснабжения, выбора конструктивных и инженерно-технических решений, используемых в системе электроснабжения,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14:paraId="71060CA6" w14:textId="77777777" w:rsidR="00F828C5" w:rsidRDefault="00F828C5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14:paraId="10202E80" w14:textId="77777777" w:rsidR="00F828C5" w:rsidRDefault="00F828C5">
      <w:pPr>
        <w:pStyle w:val="ConsPlusNormal"/>
        <w:spacing w:before="220"/>
        <w:ind w:firstLine="540"/>
        <w:jc w:val="both"/>
      </w:pPr>
      <w:r>
        <w:t>в) сведения о количестве энергопринимающих устройств, об их установленной, расчетной и максимальной мощности;</w:t>
      </w:r>
    </w:p>
    <w:p w14:paraId="3DA49115" w14:textId="77777777" w:rsidR="00F828C5" w:rsidRDefault="00F828C5">
      <w:pPr>
        <w:pStyle w:val="ConsPlusNormal"/>
        <w:jc w:val="both"/>
      </w:pPr>
      <w:r>
        <w:t xml:space="preserve">(пп. "в"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14:paraId="6D5EAF63" w14:textId="77777777" w:rsidR="00F828C5" w:rsidRDefault="00F828C5">
      <w:pPr>
        <w:pStyle w:val="ConsPlusNormal"/>
        <w:spacing w:before="220"/>
        <w:ind w:firstLine="540"/>
        <w:jc w:val="both"/>
      </w:pPr>
      <w:r>
        <w:t>г) требования к надежности электроснабжения и качеству электроэнергии;</w:t>
      </w:r>
    </w:p>
    <w:p w14:paraId="647B6438" w14:textId="77777777" w:rsidR="00F828C5" w:rsidRDefault="00F828C5">
      <w:pPr>
        <w:pStyle w:val="ConsPlusNormal"/>
        <w:spacing w:before="220"/>
        <w:ind w:firstLine="540"/>
        <w:jc w:val="both"/>
      </w:pPr>
      <w: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14:paraId="6CC0B0E7" w14:textId="77777777" w:rsidR="00F828C5" w:rsidRDefault="00F828C5">
      <w:pPr>
        <w:pStyle w:val="ConsPlusNormal"/>
        <w:spacing w:before="220"/>
        <w:ind w:firstLine="540"/>
        <w:jc w:val="both"/>
      </w:pPr>
      <w: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14:paraId="374F71B9" w14:textId="77777777" w:rsidR="00F828C5" w:rsidRDefault="00F828C5">
      <w:pPr>
        <w:pStyle w:val="ConsPlusNormal"/>
        <w:spacing w:before="220"/>
        <w:ind w:firstLine="540"/>
        <w:jc w:val="both"/>
      </w:pPr>
      <w:r>
        <w:t>ж)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по учету расхода электрической энергии, если такие требования предусмотрены в задании на проектирование;</w:t>
      </w:r>
    </w:p>
    <w:p w14:paraId="7DCA9DF2" w14:textId="77777777" w:rsidR="00F828C5" w:rsidRDefault="00F828C5">
      <w:pPr>
        <w:pStyle w:val="ConsPlusNormal"/>
        <w:jc w:val="both"/>
      </w:pPr>
      <w:r>
        <w:t xml:space="preserve">(пп. "ж"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14:paraId="611A41A7" w14:textId="77777777" w:rsidR="00F828C5" w:rsidRDefault="00F828C5">
      <w:pPr>
        <w:pStyle w:val="ConsPlusNormal"/>
        <w:spacing w:before="220"/>
        <w:ind w:firstLine="540"/>
        <w:jc w:val="both"/>
      </w:pPr>
      <w:r>
        <w:t>ж(1)) описание мест расположения приборов учета используемой электрической энергии и устройств сбора и передачи данных от таких приборов, а также технических решений включения приборов учета электрической энергии в интеллектуальную систему учета электрической энергии (мощности);</w:t>
      </w:r>
    </w:p>
    <w:p w14:paraId="47557D82" w14:textId="77777777" w:rsidR="00F828C5" w:rsidRDefault="00F828C5">
      <w:pPr>
        <w:pStyle w:val="ConsPlusNormal"/>
        <w:jc w:val="both"/>
      </w:pPr>
      <w:r>
        <w:t xml:space="preserve">(пп. "ж(1)"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1081;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2184)</w:t>
      </w:r>
    </w:p>
    <w:p w14:paraId="35BCB5E6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ж(2)) для многоквартирных домов - описание и перечень приборов учета электрической энергии, измерительных трансформаторов (при необходимости их установки одновременно с приборами учета), иного оборудования, которое указано в Основных </w:t>
      </w:r>
      <w:hyperlink r:id="rId108" w:history="1">
        <w:r>
          <w:rPr>
            <w:color w:val="0000FF"/>
          </w:rPr>
          <w:t>положениях</w:t>
        </w:r>
      </w:hyperlink>
      <w:r>
        <w:t xml:space="preserve"> 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</w:t>
      </w:r>
      <w:r>
        <w:lastRenderedPageBreak/>
        <w:t>электрической энергии", используется для коммерческого учета электрической энергии (мощности) и обеспечивает возможность присоединения приборов учета электрической энергии к интеллектуальной системе учета электрической энергии (мощности) гарантирующего поставщика, и способ присоединения приборов учета электрической энергии к интеллектуальной системе учета электрической энергии (мощности) гарантирующего поставщика;</w:t>
      </w:r>
    </w:p>
    <w:p w14:paraId="239B11F2" w14:textId="77777777" w:rsidR="00F828C5" w:rsidRDefault="00F828C5">
      <w:pPr>
        <w:pStyle w:val="ConsPlusNormal"/>
        <w:jc w:val="both"/>
      </w:pPr>
      <w:r>
        <w:t xml:space="preserve">(пп. "ж(2)"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14:paraId="0F0C3F24" w14:textId="77777777" w:rsidR="00F828C5" w:rsidRDefault="00F828C5">
      <w:pPr>
        <w:pStyle w:val="ConsPlusNormal"/>
        <w:spacing w:before="220"/>
        <w:ind w:firstLine="540"/>
        <w:jc w:val="both"/>
      </w:pPr>
      <w:r>
        <w:t>з) сведения о мощности сетевых и трансформаторных объектов;</w:t>
      </w:r>
    </w:p>
    <w:p w14:paraId="63DF13D4" w14:textId="77777777" w:rsidR="00F828C5" w:rsidRDefault="00F828C5">
      <w:pPr>
        <w:pStyle w:val="ConsPlusNormal"/>
        <w:spacing w:before="220"/>
        <w:ind w:firstLine="540"/>
        <w:jc w:val="both"/>
      </w:pPr>
      <w:r>
        <w:t>и) решения по организации масляного и ремонтного хозяйства - для объектов производственного назначения;</w:t>
      </w:r>
    </w:p>
    <w:p w14:paraId="00089E5C" w14:textId="77777777" w:rsidR="00F828C5" w:rsidRDefault="00F828C5">
      <w:pPr>
        <w:pStyle w:val="ConsPlusNormal"/>
        <w:spacing w:before="220"/>
        <w:ind w:firstLine="540"/>
        <w:jc w:val="both"/>
      </w:pPr>
      <w:r>
        <w:t>к) перечень мероприятий по заземлению (занулению) и молниезащите;</w:t>
      </w:r>
    </w:p>
    <w:p w14:paraId="65AFE9F0" w14:textId="77777777" w:rsidR="00F828C5" w:rsidRDefault="00F828C5">
      <w:pPr>
        <w:pStyle w:val="ConsPlusNormal"/>
        <w:spacing w:before="220"/>
        <w:ind w:firstLine="540"/>
        <w:jc w:val="both"/>
      </w:pPr>
      <w: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14:paraId="28AE9713" w14:textId="77777777" w:rsidR="00F828C5" w:rsidRDefault="00F828C5">
      <w:pPr>
        <w:pStyle w:val="ConsPlusNormal"/>
        <w:spacing w:before="220"/>
        <w:ind w:firstLine="540"/>
        <w:jc w:val="both"/>
      </w:pPr>
      <w:r>
        <w:t>м) описание системы рабочего и аварийного освещения;</w:t>
      </w:r>
    </w:p>
    <w:p w14:paraId="4CE670D2" w14:textId="77777777" w:rsidR="00F828C5" w:rsidRDefault="00F828C5">
      <w:pPr>
        <w:pStyle w:val="ConsPlusNormal"/>
        <w:spacing w:before="220"/>
        <w:ind w:firstLine="540"/>
        <w:jc w:val="both"/>
      </w:pPr>
      <w:r>
        <w:t>н) описание дополнительных и резервных источников электроэнергии, в том числе наличие устройств автоматического включения резерва (с указанием одностороннего или двустороннего его действия);</w:t>
      </w:r>
    </w:p>
    <w:p w14:paraId="3F82F59E" w14:textId="77777777" w:rsidR="00F828C5" w:rsidRDefault="00F828C5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14:paraId="1E157343" w14:textId="77777777" w:rsidR="00F828C5" w:rsidRDefault="00F828C5">
      <w:pPr>
        <w:pStyle w:val="ConsPlusNormal"/>
        <w:spacing w:before="220"/>
        <w:ind w:firstLine="540"/>
        <w:jc w:val="both"/>
      </w:pPr>
      <w:r>
        <w:t>о) перечень мероприятий по резервированию электроэнергии;</w:t>
      </w:r>
    </w:p>
    <w:p w14:paraId="37F3820B" w14:textId="77777777" w:rsidR="00F828C5" w:rsidRDefault="00F828C5">
      <w:pPr>
        <w:pStyle w:val="ConsPlusNormal"/>
        <w:spacing w:before="220"/>
        <w:ind w:firstLine="540"/>
        <w:jc w:val="both"/>
      </w:pPr>
      <w:r>
        <w:t>о(1)) перечень энергопринимающих устройств аварийной и (или) технологической брони и его обоснование;</w:t>
      </w:r>
    </w:p>
    <w:p w14:paraId="13D0BC63" w14:textId="77777777" w:rsidR="00F828C5" w:rsidRDefault="00F828C5">
      <w:pPr>
        <w:pStyle w:val="ConsPlusNormal"/>
        <w:jc w:val="both"/>
      </w:pPr>
      <w:r>
        <w:t xml:space="preserve">(пп. "о(1)"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17.09.2018 N 1096)</w:t>
      </w:r>
    </w:p>
    <w:p w14:paraId="49D7D404" w14:textId="77777777" w:rsidR="00F828C5" w:rsidRDefault="00F828C5">
      <w:pPr>
        <w:pStyle w:val="ConsPlusNormal"/>
        <w:ind w:firstLine="540"/>
        <w:jc w:val="both"/>
      </w:pPr>
    </w:p>
    <w:p w14:paraId="77ED842D" w14:textId="77777777" w:rsidR="00F828C5" w:rsidRDefault="00F828C5">
      <w:pPr>
        <w:pStyle w:val="ConsPlusNormal"/>
        <w:jc w:val="center"/>
      </w:pPr>
      <w:r>
        <w:t>в графической части</w:t>
      </w:r>
    </w:p>
    <w:p w14:paraId="6DF4B3AC" w14:textId="77777777" w:rsidR="00F828C5" w:rsidRDefault="00F828C5">
      <w:pPr>
        <w:pStyle w:val="ConsPlusNormal"/>
        <w:ind w:firstLine="540"/>
        <w:jc w:val="both"/>
      </w:pPr>
    </w:p>
    <w:p w14:paraId="5F9DBB1A" w14:textId="77777777" w:rsidR="00F828C5" w:rsidRDefault="00F828C5">
      <w:pPr>
        <w:pStyle w:val="ConsPlusNormal"/>
        <w:ind w:firstLine="540"/>
        <w:jc w:val="both"/>
      </w:pPr>
      <w: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14:paraId="411FCAC2" w14:textId="77777777" w:rsidR="00F828C5" w:rsidRDefault="00F828C5">
      <w:pPr>
        <w:pStyle w:val="ConsPlusNormal"/>
        <w:spacing w:before="220"/>
        <w:ind w:firstLine="540"/>
        <w:jc w:val="both"/>
      </w:pPr>
      <w: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14:paraId="7BB2470B" w14:textId="77777777" w:rsidR="00F828C5" w:rsidRDefault="00F828C5">
      <w:pPr>
        <w:pStyle w:val="ConsPlusNormal"/>
        <w:spacing w:before="220"/>
        <w:ind w:firstLine="540"/>
        <w:jc w:val="both"/>
      </w:pPr>
      <w:r>
        <w:t>с) принципиальную схему сети освещения - для объектов непроизводственного назначения;</w:t>
      </w:r>
    </w:p>
    <w:p w14:paraId="015C77A5" w14:textId="77777777" w:rsidR="00F828C5" w:rsidRDefault="00F828C5">
      <w:pPr>
        <w:pStyle w:val="ConsPlusNormal"/>
        <w:spacing w:before="220"/>
        <w:ind w:firstLine="540"/>
        <w:jc w:val="both"/>
      </w:pPr>
      <w:r>
        <w:t>т) принципиальную схему сети аварийного освещения;</w:t>
      </w:r>
    </w:p>
    <w:p w14:paraId="5366B827" w14:textId="77777777" w:rsidR="00F828C5" w:rsidRDefault="00F828C5">
      <w:pPr>
        <w:pStyle w:val="ConsPlusNormal"/>
        <w:spacing w:before="220"/>
        <w:ind w:firstLine="540"/>
        <w:jc w:val="both"/>
      </w:pPr>
      <w:r>
        <w:t>у) схемы заземлений (занулений) и молниезащиты;</w:t>
      </w:r>
    </w:p>
    <w:p w14:paraId="26B38763" w14:textId="77777777" w:rsidR="00F828C5" w:rsidRDefault="00F828C5">
      <w:pPr>
        <w:pStyle w:val="ConsPlusNormal"/>
        <w:spacing w:before="220"/>
        <w:ind w:firstLine="540"/>
        <w:jc w:val="both"/>
      </w:pPr>
      <w:r>
        <w:t>ф) план сетей электроснабжения;</w:t>
      </w:r>
    </w:p>
    <w:p w14:paraId="505DB063" w14:textId="77777777" w:rsidR="00F828C5" w:rsidRDefault="00F828C5">
      <w:pPr>
        <w:pStyle w:val="ConsPlusNormal"/>
        <w:spacing w:before="220"/>
        <w:ind w:firstLine="540"/>
        <w:jc w:val="both"/>
      </w:pPr>
      <w:r>
        <w:t>х) схему размещения электрооборудования (при необходимости).</w:t>
      </w:r>
    </w:p>
    <w:p w14:paraId="3544B47C" w14:textId="77777777" w:rsidR="00F828C5" w:rsidRDefault="00F828C5">
      <w:pPr>
        <w:pStyle w:val="ConsPlusNormal"/>
        <w:jc w:val="both"/>
      </w:pPr>
      <w:r>
        <w:t xml:space="preserve">(пп. "х"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14:paraId="27CCCFD1" w14:textId="77777777" w:rsidR="00F828C5" w:rsidRDefault="00F828C5">
      <w:pPr>
        <w:pStyle w:val="ConsPlusNormal"/>
        <w:spacing w:before="220"/>
        <w:ind w:firstLine="540"/>
        <w:jc w:val="both"/>
      </w:pPr>
      <w:r>
        <w:t>17. Подраздел "Система водоснабжения" раздела 5 должен содержать:</w:t>
      </w:r>
    </w:p>
    <w:p w14:paraId="774D4570" w14:textId="77777777" w:rsidR="00F828C5" w:rsidRDefault="00F828C5">
      <w:pPr>
        <w:pStyle w:val="ConsPlusNormal"/>
        <w:ind w:firstLine="540"/>
        <w:jc w:val="both"/>
      </w:pPr>
    </w:p>
    <w:p w14:paraId="6A6DC296" w14:textId="77777777" w:rsidR="00F828C5" w:rsidRDefault="00F828C5">
      <w:pPr>
        <w:pStyle w:val="ConsPlusNormal"/>
        <w:jc w:val="center"/>
      </w:pPr>
      <w:r>
        <w:t>в текстовой части</w:t>
      </w:r>
    </w:p>
    <w:p w14:paraId="0FCED9B9" w14:textId="77777777" w:rsidR="00F828C5" w:rsidRDefault="00F828C5">
      <w:pPr>
        <w:pStyle w:val="ConsPlusNormal"/>
        <w:ind w:firstLine="540"/>
        <w:jc w:val="both"/>
      </w:pPr>
    </w:p>
    <w:p w14:paraId="0D8350E6" w14:textId="77777777" w:rsidR="00F828C5" w:rsidRDefault="00F828C5">
      <w:pPr>
        <w:pStyle w:val="ConsPlusNormal"/>
        <w:ind w:firstLine="540"/>
        <w:jc w:val="both"/>
      </w:pPr>
      <w:r>
        <w:t>а) сведения о существующих и проектируемых источниках водоснабжения;</w:t>
      </w:r>
    </w:p>
    <w:p w14:paraId="01C32DFF" w14:textId="77777777" w:rsidR="00F828C5" w:rsidRDefault="00F828C5">
      <w:pPr>
        <w:pStyle w:val="ConsPlusNormal"/>
        <w:spacing w:before="220"/>
        <w:ind w:firstLine="540"/>
        <w:jc w:val="both"/>
      </w:pPr>
      <w:r>
        <w:t>б) сведения о существующих и проектируемых зонах охраны источников питьевого водоснабжения, водоохранных зонах;</w:t>
      </w:r>
    </w:p>
    <w:p w14:paraId="37C84A15" w14:textId="77777777" w:rsidR="00F828C5" w:rsidRDefault="00F828C5">
      <w:pPr>
        <w:pStyle w:val="ConsPlusNormal"/>
        <w:spacing w:before="220"/>
        <w:ind w:firstLine="540"/>
        <w:jc w:val="both"/>
      </w:pPr>
      <w:r>
        <w:lastRenderedPageBreak/>
        <w:t>в) описание и характеристику системы водоснабжения и ее параметров;</w:t>
      </w:r>
    </w:p>
    <w:p w14:paraId="19CED52F" w14:textId="77777777" w:rsidR="00F828C5" w:rsidRDefault="00F828C5">
      <w:pPr>
        <w:pStyle w:val="ConsPlusNormal"/>
        <w:spacing w:before="220"/>
        <w:ind w:firstLine="540"/>
        <w:jc w:val="both"/>
      </w:pPr>
      <w: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14:paraId="2ED5367B" w14:textId="77777777" w:rsidR="00F828C5" w:rsidRDefault="00F828C5">
      <w:pPr>
        <w:pStyle w:val="ConsPlusNormal"/>
        <w:spacing w:before="220"/>
        <w:ind w:firstLine="540"/>
        <w:jc w:val="both"/>
      </w:pPr>
      <w:r>
        <w:t>д) сведения о расчетном (проектном) расходе воды на производственные нужды - для объектов производственного назначения;</w:t>
      </w:r>
    </w:p>
    <w:p w14:paraId="4497CE52" w14:textId="77777777" w:rsidR="00F828C5" w:rsidRDefault="00F828C5">
      <w:pPr>
        <w:pStyle w:val="ConsPlusNormal"/>
        <w:spacing w:before="220"/>
        <w:ind w:firstLine="540"/>
        <w:jc w:val="both"/>
      </w:pPr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14:paraId="0ED2FE21" w14:textId="77777777" w:rsidR="00F828C5" w:rsidRDefault="00F828C5">
      <w:pPr>
        <w:pStyle w:val="ConsPlusNormal"/>
        <w:spacing w:before="220"/>
        <w:ind w:firstLine="540"/>
        <w:jc w:val="both"/>
      </w:pPr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14:paraId="4F6BDF66" w14:textId="77777777" w:rsidR="00F828C5" w:rsidRDefault="00F828C5">
      <w:pPr>
        <w:pStyle w:val="ConsPlusNormal"/>
        <w:spacing w:before="220"/>
        <w:ind w:firstLine="540"/>
        <w:jc w:val="both"/>
      </w:pPr>
      <w:r>
        <w:t>з) сведения о качестве воды;</w:t>
      </w:r>
    </w:p>
    <w:p w14:paraId="78663AB8" w14:textId="77777777" w:rsidR="00F828C5" w:rsidRDefault="00F828C5">
      <w:pPr>
        <w:pStyle w:val="ConsPlusNormal"/>
        <w:spacing w:before="220"/>
        <w:ind w:firstLine="540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14:paraId="04E7AFEA" w14:textId="77777777" w:rsidR="00F828C5" w:rsidRDefault="00F828C5">
      <w:pPr>
        <w:pStyle w:val="ConsPlusNormal"/>
        <w:spacing w:before="220"/>
        <w:ind w:firstLine="540"/>
        <w:jc w:val="both"/>
      </w:pPr>
      <w:r>
        <w:t>к) перечень мероприятий по резервированию воды;</w:t>
      </w:r>
    </w:p>
    <w:p w14:paraId="47545C47" w14:textId="77777777" w:rsidR="00F828C5" w:rsidRDefault="00F828C5">
      <w:pPr>
        <w:pStyle w:val="ConsPlusNormal"/>
        <w:spacing w:before="220"/>
        <w:ind w:firstLine="540"/>
        <w:jc w:val="both"/>
      </w:pPr>
      <w:r>
        <w:t>л) перечень мероприятий по учету водопотребления, в том числе по учету потребления горячей воды для нужд горячего водоснабжения;</w:t>
      </w:r>
    </w:p>
    <w:p w14:paraId="0A64F972" w14:textId="77777777" w:rsidR="00F828C5" w:rsidRDefault="00F828C5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14:paraId="5EC2423C" w14:textId="77777777" w:rsidR="00F828C5" w:rsidRDefault="00F828C5">
      <w:pPr>
        <w:pStyle w:val="ConsPlusNormal"/>
        <w:spacing w:before="220"/>
        <w:ind w:firstLine="540"/>
        <w:jc w:val="both"/>
      </w:pPr>
      <w:r>
        <w:t>м) описание системы автоматизации водоснабжения;</w:t>
      </w:r>
    </w:p>
    <w:p w14:paraId="5D73DDFF" w14:textId="77777777" w:rsidR="00F828C5" w:rsidRDefault="00F828C5">
      <w:pPr>
        <w:pStyle w:val="ConsPlusNormal"/>
        <w:spacing w:before="220"/>
        <w:ind w:firstLine="540"/>
        <w:jc w:val="both"/>
      </w:pPr>
      <w:r>
        <w:t>н)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холодного водоснабжения, позволяющих исключить нерациональный расход воды, если такие требования предусмотрены в задании на проектирование;</w:t>
      </w:r>
    </w:p>
    <w:p w14:paraId="4118768C" w14:textId="77777777" w:rsidR="00F828C5" w:rsidRDefault="00F828C5">
      <w:pPr>
        <w:pStyle w:val="ConsPlusNormal"/>
        <w:jc w:val="both"/>
      </w:pPr>
      <w:r>
        <w:t xml:space="preserve">(пп. "н"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14:paraId="6288BCD0" w14:textId="77777777" w:rsidR="00F828C5" w:rsidRDefault="00F828C5">
      <w:pPr>
        <w:pStyle w:val="ConsPlusNormal"/>
        <w:spacing w:before="220"/>
        <w:ind w:firstLine="540"/>
        <w:jc w:val="both"/>
      </w:pPr>
      <w:r>
        <w:t>н(1))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горячего водоснабжения, позволяющих исключить нерациональный расход воды и нерациональный расход энергетических ресурсов для ее подготовки, если такие требования предусмотрены в задании на проектирование;</w:t>
      </w:r>
    </w:p>
    <w:p w14:paraId="32C05D3E" w14:textId="77777777" w:rsidR="00F828C5" w:rsidRDefault="00F828C5">
      <w:pPr>
        <w:pStyle w:val="ConsPlusNormal"/>
        <w:jc w:val="both"/>
      </w:pPr>
      <w:r>
        <w:t xml:space="preserve">(пп. "н(1)"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14:paraId="18C5D9A9" w14:textId="77777777" w:rsidR="00F828C5" w:rsidRDefault="00F828C5">
      <w:pPr>
        <w:pStyle w:val="ConsPlusNormal"/>
        <w:spacing w:before="220"/>
        <w:ind w:firstLine="540"/>
        <w:jc w:val="both"/>
      </w:pPr>
      <w:r>
        <w:t>о) описание системы горячего водоснабжения;</w:t>
      </w:r>
    </w:p>
    <w:p w14:paraId="793BDC77" w14:textId="77777777" w:rsidR="00F828C5" w:rsidRDefault="00F828C5">
      <w:pPr>
        <w:pStyle w:val="ConsPlusNormal"/>
        <w:spacing w:before="220"/>
        <w:ind w:firstLine="540"/>
        <w:jc w:val="both"/>
      </w:pPr>
      <w:r>
        <w:t>п) расчетный расход горячей воды;</w:t>
      </w:r>
    </w:p>
    <w:p w14:paraId="0885CAA7" w14:textId="77777777" w:rsidR="00F828C5" w:rsidRDefault="00F828C5">
      <w:pPr>
        <w:pStyle w:val="ConsPlusNormal"/>
        <w:spacing w:before="220"/>
        <w:ind w:firstLine="540"/>
        <w:jc w:val="both"/>
      </w:pPr>
      <w: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14:paraId="0FBC213E" w14:textId="77777777" w:rsidR="00F828C5" w:rsidRDefault="00F828C5">
      <w:pPr>
        <w:pStyle w:val="ConsPlusNormal"/>
        <w:spacing w:before="220"/>
        <w:ind w:firstLine="540"/>
        <w:jc w:val="both"/>
      </w:pPr>
      <w: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14:paraId="3F540052" w14:textId="77777777" w:rsidR="00F828C5" w:rsidRDefault="00F828C5">
      <w:pPr>
        <w:pStyle w:val="ConsPlusNormal"/>
        <w:spacing w:before="220"/>
        <w:ind w:firstLine="540"/>
        <w:jc w:val="both"/>
      </w:pPr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14:paraId="149D177E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т(1)) обоснование выбора конструктивных и инженерно-технических решений, используемых в системе водоснабжения,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</w:t>
      </w:r>
      <w:r>
        <w:lastRenderedPageBreak/>
        <w:t>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14:paraId="699AFE1C" w14:textId="77777777" w:rsidR="00F828C5" w:rsidRDefault="00F828C5">
      <w:pPr>
        <w:pStyle w:val="ConsPlusNormal"/>
        <w:jc w:val="both"/>
      </w:pPr>
      <w:r>
        <w:t xml:space="preserve">(пп. "т(1)"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14:paraId="7A1360FE" w14:textId="77777777" w:rsidR="00F828C5" w:rsidRDefault="00F828C5">
      <w:pPr>
        <w:pStyle w:val="ConsPlusNormal"/>
        <w:spacing w:before="220"/>
        <w:ind w:firstLine="540"/>
        <w:jc w:val="both"/>
      </w:pPr>
      <w:r>
        <w:t>т(2)) описание мест расположения приборов учета используемой холодной и горячей воды и устройств сбора и передачи данных от таких приборов;</w:t>
      </w:r>
    </w:p>
    <w:p w14:paraId="547CF4E5" w14:textId="77777777" w:rsidR="00F828C5" w:rsidRDefault="00F828C5">
      <w:pPr>
        <w:pStyle w:val="ConsPlusNormal"/>
        <w:jc w:val="both"/>
      </w:pPr>
      <w:r>
        <w:t xml:space="preserve">(пп. "т(2)"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14:paraId="58CBE283" w14:textId="77777777" w:rsidR="00F828C5" w:rsidRDefault="00F828C5">
      <w:pPr>
        <w:pStyle w:val="ConsPlusNormal"/>
        <w:ind w:firstLine="540"/>
        <w:jc w:val="both"/>
      </w:pPr>
    </w:p>
    <w:p w14:paraId="20BD95F5" w14:textId="77777777" w:rsidR="00F828C5" w:rsidRDefault="00F828C5">
      <w:pPr>
        <w:pStyle w:val="ConsPlusNormal"/>
        <w:jc w:val="center"/>
      </w:pPr>
      <w:r>
        <w:t>в графической части</w:t>
      </w:r>
    </w:p>
    <w:p w14:paraId="242E8DBB" w14:textId="77777777" w:rsidR="00F828C5" w:rsidRDefault="00F828C5">
      <w:pPr>
        <w:pStyle w:val="ConsPlusNormal"/>
        <w:ind w:firstLine="540"/>
        <w:jc w:val="both"/>
      </w:pPr>
    </w:p>
    <w:p w14:paraId="28FFFB7A" w14:textId="77777777" w:rsidR="00F828C5" w:rsidRDefault="00F828C5">
      <w:pPr>
        <w:pStyle w:val="ConsPlusNormal"/>
        <w:ind w:firstLine="540"/>
        <w:jc w:val="both"/>
      </w:pPr>
      <w:r>
        <w:t>у) принципиальные схемы систем водоснабжения объекта капитального строительства;</w:t>
      </w:r>
    </w:p>
    <w:p w14:paraId="7F5F482A" w14:textId="77777777" w:rsidR="00F828C5" w:rsidRDefault="00F828C5">
      <w:pPr>
        <w:pStyle w:val="ConsPlusNormal"/>
        <w:spacing w:before="220"/>
        <w:ind w:firstLine="540"/>
        <w:jc w:val="both"/>
      </w:pPr>
      <w:r>
        <w:t>ф) план сетей водоснабжения.</w:t>
      </w:r>
    </w:p>
    <w:p w14:paraId="05607317" w14:textId="77777777" w:rsidR="00F828C5" w:rsidRDefault="00F828C5">
      <w:pPr>
        <w:pStyle w:val="ConsPlusNormal"/>
        <w:spacing w:before="220"/>
        <w:ind w:firstLine="540"/>
        <w:jc w:val="both"/>
      </w:pPr>
      <w:r>
        <w:t>18. Подраздел "Система водоотведения" раздела 5 должен содержать:</w:t>
      </w:r>
    </w:p>
    <w:p w14:paraId="602BE855" w14:textId="77777777" w:rsidR="00F828C5" w:rsidRDefault="00F828C5">
      <w:pPr>
        <w:pStyle w:val="ConsPlusNormal"/>
        <w:ind w:firstLine="540"/>
        <w:jc w:val="both"/>
      </w:pPr>
    </w:p>
    <w:p w14:paraId="0F7D00D0" w14:textId="77777777" w:rsidR="00F828C5" w:rsidRDefault="00F828C5">
      <w:pPr>
        <w:pStyle w:val="ConsPlusNormal"/>
        <w:jc w:val="center"/>
      </w:pPr>
      <w:r>
        <w:t>в текстовой части</w:t>
      </w:r>
    </w:p>
    <w:p w14:paraId="4994EFAC" w14:textId="77777777" w:rsidR="00F828C5" w:rsidRDefault="00F828C5">
      <w:pPr>
        <w:pStyle w:val="ConsPlusNormal"/>
        <w:ind w:firstLine="540"/>
        <w:jc w:val="both"/>
      </w:pPr>
    </w:p>
    <w:p w14:paraId="71BB7797" w14:textId="77777777" w:rsidR="00F828C5" w:rsidRDefault="00F828C5">
      <w:pPr>
        <w:pStyle w:val="ConsPlusNormal"/>
        <w:ind w:firstLine="540"/>
        <w:jc w:val="both"/>
      </w:pPr>
      <w:r>
        <w:t>а) сведения о существующих и проектируемых системах канализации, водоотведения и станциях очистки сточных вод;</w:t>
      </w:r>
    </w:p>
    <w:p w14:paraId="3FE7E174" w14:textId="77777777" w:rsidR="00F828C5" w:rsidRDefault="00F828C5">
      <w:pPr>
        <w:pStyle w:val="ConsPlusNormal"/>
        <w:spacing w:before="220"/>
        <w:ind w:firstLine="540"/>
        <w:jc w:val="both"/>
      </w:pPr>
      <w: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14:paraId="3DC0F3E3" w14:textId="77777777" w:rsidR="00F828C5" w:rsidRDefault="00F828C5">
      <w:pPr>
        <w:pStyle w:val="ConsPlusNormal"/>
        <w:spacing w:before="220"/>
        <w:ind w:firstLine="540"/>
        <w:jc w:val="both"/>
      </w:pPr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14:paraId="2E590FA7" w14:textId="77777777" w:rsidR="00F828C5" w:rsidRDefault="00F828C5">
      <w:pPr>
        <w:pStyle w:val="ConsPlusNormal"/>
        <w:spacing w:before="220"/>
        <w:ind w:firstLine="540"/>
        <w:jc w:val="both"/>
      </w:pPr>
      <w: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14:paraId="29BA3862" w14:textId="77777777" w:rsidR="00F828C5" w:rsidRDefault="00F828C5">
      <w:pPr>
        <w:pStyle w:val="ConsPlusNormal"/>
        <w:spacing w:before="220"/>
        <w:ind w:firstLine="540"/>
        <w:jc w:val="both"/>
      </w:pPr>
      <w:r>
        <w:t>д) решения в отношении ливневой канализации и расчетного объема дождевых стоков;</w:t>
      </w:r>
    </w:p>
    <w:p w14:paraId="6811E2B6" w14:textId="77777777" w:rsidR="00F828C5" w:rsidRDefault="00F828C5">
      <w:pPr>
        <w:pStyle w:val="ConsPlusNormal"/>
        <w:spacing w:before="220"/>
        <w:ind w:firstLine="540"/>
        <w:jc w:val="both"/>
      </w:pPr>
      <w:r>
        <w:t>е) решения по сбору и отводу дренажных вод;</w:t>
      </w:r>
    </w:p>
    <w:p w14:paraId="11335B87" w14:textId="77777777" w:rsidR="00F828C5" w:rsidRDefault="00F828C5">
      <w:pPr>
        <w:pStyle w:val="ConsPlusNormal"/>
        <w:ind w:firstLine="540"/>
        <w:jc w:val="both"/>
      </w:pPr>
    </w:p>
    <w:p w14:paraId="7A4B03BC" w14:textId="77777777" w:rsidR="00F828C5" w:rsidRDefault="00F828C5">
      <w:pPr>
        <w:pStyle w:val="ConsPlusNormal"/>
        <w:jc w:val="center"/>
      </w:pPr>
      <w:r>
        <w:t>в графической части</w:t>
      </w:r>
    </w:p>
    <w:p w14:paraId="2ADB3E41" w14:textId="77777777" w:rsidR="00F828C5" w:rsidRDefault="00F828C5">
      <w:pPr>
        <w:pStyle w:val="ConsPlusNormal"/>
        <w:ind w:firstLine="540"/>
        <w:jc w:val="both"/>
      </w:pPr>
    </w:p>
    <w:p w14:paraId="37F0204D" w14:textId="77777777" w:rsidR="00F828C5" w:rsidRDefault="00F828C5">
      <w:pPr>
        <w:pStyle w:val="ConsPlusNormal"/>
        <w:ind w:firstLine="540"/>
        <w:jc w:val="both"/>
      </w:pPr>
      <w:r>
        <w:t>ж) принципиальные схемы систем канализации и водоотведения объекта капитального строительства;</w:t>
      </w:r>
    </w:p>
    <w:p w14:paraId="1213F7E7" w14:textId="77777777" w:rsidR="00F828C5" w:rsidRDefault="00F828C5">
      <w:pPr>
        <w:pStyle w:val="ConsPlusNormal"/>
        <w:spacing w:before="220"/>
        <w:ind w:firstLine="540"/>
        <w:jc w:val="both"/>
      </w:pPr>
      <w:r>
        <w:t>з) принципиальные схемы прокладки наружных сетей водоотведения, ливнестоков и дренажных вод;</w:t>
      </w:r>
    </w:p>
    <w:p w14:paraId="231A08CD" w14:textId="77777777" w:rsidR="00F828C5" w:rsidRDefault="00F828C5">
      <w:pPr>
        <w:pStyle w:val="ConsPlusNormal"/>
        <w:spacing w:before="220"/>
        <w:ind w:firstLine="540"/>
        <w:jc w:val="both"/>
      </w:pPr>
      <w:r>
        <w:t>и) план сетей водоотведения.</w:t>
      </w:r>
    </w:p>
    <w:p w14:paraId="38D05692" w14:textId="77777777" w:rsidR="00F828C5" w:rsidRDefault="00F828C5">
      <w:pPr>
        <w:pStyle w:val="ConsPlusNormal"/>
        <w:spacing w:before="220"/>
        <w:ind w:firstLine="540"/>
        <w:jc w:val="both"/>
      </w:pPr>
      <w:bookmarkStart w:id="20" w:name="P346"/>
      <w:bookmarkEnd w:id="20"/>
      <w:r>
        <w:t>19. Подраздел "Отопление, вентиляция и кондиционирование воздуха, тепловые сети" раздела 5 должен содержать:</w:t>
      </w:r>
    </w:p>
    <w:p w14:paraId="2B95FE6D" w14:textId="77777777" w:rsidR="00F828C5" w:rsidRDefault="00F828C5">
      <w:pPr>
        <w:pStyle w:val="ConsPlusNormal"/>
        <w:ind w:firstLine="540"/>
        <w:jc w:val="both"/>
      </w:pPr>
    </w:p>
    <w:p w14:paraId="344E57D7" w14:textId="77777777" w:rsidR="00F828C5" w:rsidRDefault="00F828C5">
      <w:pPr>
        <w:pStyle w:val="ConsPlusNormal"/>
        <w:jc w:val="center"/>
      </w:pPr>
      <w:r>
        <w:t>в текстовой части</w:t>
      </w:r>
    </w:p>
    <w:p w14:paraId="3C8CAE72" w14:textId="77777777" w:rsidR="00F828C5" w:rsidRDefault="00F828C5">
      <w:pPr>
        <w:pStyle w:val="ConsPlusNormal"/>
        <w:ind w:firstLine="540"/>
        <w:jc w:val="both"/>
      </w:pPr>
    </w:p>
    <w:p w14:paraId="7C0D0EFF" w14:textId="77777777" w:rsidR="00F828C5" w:rsidRDefault="00F828C5">
      <w:pPr>
        <w:pStyle w:val="ConsPlusNormal"/>
        <w:ind w:firstLine="540"/>
        <w:jc w:val="both"/>
      </w:pPr>
      <w:r>
        <w:t>а) сведения о климатических и метеорологических условиях района строительства, расчетных параметрах наружного воздуха;</w:t>
      </w:r>
    </w:p>
    <w:p w14:paraId="1C0546B3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б) сведения об источниках теплоснабжения, параметрах теплоносителей систем отопления и </w:t>
      </w:r>
      <w:r>
        <w:lastRenderedPageBreak/>
        <w:t>вентиляции;</w:t>
      </w:r>
    </w:p>
    <w:p w14:paraId="1175F076" w14:textId="77777777" w:rsidR="00F828C5" w:rsidRDefault="00F828C5">
      <w:pPr>
        <w:pStyle w:val="ConsPlusNormal"/>
        <w:spacing w:before="220"/>
        <w:ind w:firstLine="540"/>
        <w:jc w:val="both"/>
      </w:pPr>
      <w: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14:paraId="74969184" w14:textId="77777777" w:rsidR="00F828C5" w:rsidRDefault="00F828C5">
      <w:pPr>
        <w:pStyle w:val="ConsPlusNormal"/>
        <w:spacing w:before="220"/>
        <w:ind w:firstLine="540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14:paraId="4F596D10" w14:textId="77777777" w:rsidR="00F828C5" w:rsidRDefault="00F828C5">
      <w:pPr>
        <w:pStyle w:val="ConsPlusNormal"/>
        <w:spacing w:before="220"/>
        <w:ind w:firstLine="540"/>
        <w:jc w:val="both"/>
      </w:pPr>
      <w:r>
        <w:t>д) обоснование принятых систем и принципиальных решений по отоплению,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материалов, применяемых в проектируемом объекте капитального строительства, в соответствии с методикой, утверждаемой Министерством строительства и жилищно-коммунального хозяйства Российской Федерации;</w:t>
      </w:r>
    </w:p>
    <w:p w14:paraId="34B9DF3F" w14:textId="77777777" w:rsidR="00F828C5" w:rsidRDefault="00F828C5">
      <w:pPr>
        <w:pStyle w:val="ConsPlusNormal"/>
        <w:jc w:val="both"/>
      </w:pPr>
      <w:r>
        <w:t xml:space="preserve">(пп. "д"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28.01.2017 N 95)</w:t>
      </w:r>
    </w:p>
    <w:p w14:paraId="59B644F5" w14:textId="77777777" w:rsidR="00F828C5" w:rsidRDefault="00F828C5">
      <w:pPr>
        <w:pStyle w:val="ConsPlusNormal"/>
        <w:spacing w:before="220"/>
        <w:ind w:firstLine="540"/>
        <w:jc w:val="both"/>
      </w:pPr>
      <w:r>
        <w:t>д(1)) обоснование энергетической эффективности конструктивных и инженерно-технических решений, используемых в системах отопления, вентиляции и кондиционирования воздуха помещений, тепловых сетях;</w:t>
      </w:r>
    </w:p>
    <w:p w14:paraId="40805960" w14:textId="77777777" w:rsidR="00F828C5" w:rsidRDefault="00F828C5">
      <w:pPr>
        <w:pStyle w:val="ConsPlusNormal"/>
        <w:jc w:val="both"/>
      </w:pPr>
      <w:r>
        <w:t xml:space="preserve">(пп. "д(1)"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14:paraId="16F180B5" w14:textId="77777777" w:rsidR="00F828C5" w:rsidRDefault="00F828C5">
      <w:pPr>
        <w:pStyle w:val="ConsPlusNormal"/>
        <w:spacing w:before="220"/>
        <w:ind w:firstLine="540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14:paraId="49E36882" w14:textId="77777777" w:rsidR="00F828C5" w:rsidRDefault="00F828C5">
      <w:pPr>
        <w:pStyle w:val="ConsPlusNormal"/>
        <w:spacing w:before="220"/>
        <w:ind w:firstLine="540"/>
        <w:jc w:val="both"/>
      </w:pPr>
      <w:r>
        <w:t>е(1)) описание мест расположения приборов учета используемой тепловой энергии и устройств сбора и передачи данных от таких приборов;</w:t>
      </w:r>
    </w:p>
    <w:p w14:paraId="342D2B61" w14:textId="77777777" w:rsidR="00F828C5" w:rsidRDefault="00F828C5">
      <w:pPr>
        <w:pStyle w:val="ConsPlusNormal"/>
        <w:jc w:val="both"/>
      </w:pPr>
      <w:r>
        <w:t xml:space="preserve">(пп. "е(1)"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14:paraId="43E5EE25" w14:textId="77777777" w:rsidR="00F828C5" w:rsidRDefault="00F828C5">
      <w:pPr>
        <w:pStyle w:val="ConsPlusNormal"/>
        <w:spacing w:before="220"/>
        <w:ind w:firstLine="540"/>
        <w:jc w:val="both"/>
      </w:pPr>
      <w:r>
        <w:t>ж) сведения о потребности в паре;</w:t>
      </w:r>
    </w:p>
    <w:p w14:paraId="66EDED56" w14:textId="77777777" w:rsidR="00F828C5" w:rsidRDefault="00F828C5">
      <w:pPr>
        <w:pStyle w:val="ConsPlusNormal"/>
        <w:spacing w:before="220"/>
        <w:ind w:firstLine="540"/>
        <w:jc w:val="both"/>
      </w:pPr>
      <w: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14:paraId="50B6EBA9" w14:textId="77777777" w:rsidR="00F828C5" w:rsidRDefault="00F828C5">
      <w:pPr>
        <w:pStyle w:val="ConsPlusNormal"/>
        <w:spacing w:before="220"/>
        <w:ind w:firstLine="540"/>
        <w:jc w:val="both"/>
      </w:pPr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14:paraId="147B900F" w14:textId="77777777" w:rsidR="00F828C5" w:rsidRDefault="00F828C5">
      <w:pPr>
        <w:pStyle w:val="ConsPlusNormal"/>
        <w:spacing w:before="220"/>
        <w:ind w:firstLine="540"/>
        <w:jc w:val="both"/>
      </w:pPr>
      <w:r>
        <w:t>к) описание технических решений, обеспечивающих надежность работы систем в экстремальных условиях;</w:t>
      </w:r>
    </w:p>
    <w:p w14:paraId="635244DF" w14:textId="77777777" w:rsidR="00F828C5" w:rsidRDefault="00F828C5">
      <w:pPr>
        <w:pStyle w:val="ConsPlusNormal"/>
        <w:spacing w:before="220"/>
        <w:ind w:firstLine="540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14:paraId="66290C68" w14:textId="77777777" w:rsidR="00F828C5" w:rsidRDefault="00F828C5">
      <w:pPr>
        <w:pStyle w:val="ConsPlusNormal"/>
        <w:spacing w:before="220"/>
        <w:ind w:firstLine="540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14:paraId="4FCDD31D" w14:textId="77777777" w:rsidR="00F828C5" w:rsidRDefault="00F828C5">
      <w:pPr>
        <w:pStyle w:val="ConsPlusNormal"/>
        <w:spacing w:before="220"/>
        <w:ind w:firstLine="540"/>
        <w:jc w:val="both"/>
      </w:pPr>
      <w:r>
        <w:t>н) обоснование выбранной системы очистки от газов и пыли - для объектов производственного назначения;</w:t>
      </w:r>
    </w:p>
    <w:p w14:paraId="2628D781" w14:textId="77777777" w:rsidR="00F828C5" w:rsidRDefault="00F828C5">
      <w:pPr>
        <w:pStyle w:val="ConsPlusNormal"/>
        <w:spacing w:before="220"/>
        <w:ind w:firstLine="540"/>
        <w:jc w:val="both"/>
      </w:pPr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14:paraId="07E02CC9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системах отопления, вентиляции и кондиционирования воздуха помещений, тепловых сетях, позволяющих исключить нерациональный расход тепловой энергии, если такие требования </w:t>
      </w:r>
      <w:r>
        <w:lastRenderedPageBreak/>
        <w:t>предусмотрены в задании на проектирование;</w:t>
      </w:r>
    </w:p>
    <w:p w14:paraId="3E22C1FC" w14:textId="77777777" w:rsidR="00F828C5" w:rsidRDefault="00F828C5">
      <w:pPr>
        <w:pStyle w:val="ConsPlusNormal"/>
        <w:jc w:val="both"/>
      </w:pPr>
      <w:r>
        <w:t xml:space="preserve">(пп. "о(1)"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14:paraId="5678A568" w14:textId="77777777" w:rsidR="00F828C5" w:rsidRDefault="00F828C5">
      <w:pPr>
        <w:pStyle w:val="ConsPlusNormal"/>
        <w:ind w:firstLine="540"/>
        <w:jc w:val="both"/>
      </w:pPr>
    </w:p>
    <w:p w14:paraId="6D6E5DD8" w14:textId="77777777" w:rsidR="00F828C5" w:rsidRDefault="00F828C5">
      <w:pPr>
        <w:pStyle w:val="ConsPlusNormal"/>
        <w:jc w:val="center"/>
      </w:pPr>
      <w:r>
        <w:t>в графической части</w:t>
      </w:r>
    </w:p>
    <w:p w14:paraId="3E132A38" w14:textId="77777777" w:rsidR="00F828C5" w:rsidRDefault="00F828C5">
      <w:pPr>
        <w:pStyle w:val="ConsPlusNormal"/>
        <w:ind w:firstLine="540"/>
        <w:jc w:val="both"/>
      </w:pPr>
    </w:p>
    <w:p w14:paraId="00477ED7" w14:textId="77777777" w:rsidR="00F828C5" w:rsidRDefault="00F828C5">
      <w:pPr>
        <w:pStyle w:val="ConsPlusNormal"/>
        <w:ind w:firstLine="540"/>
        <w:jc w:val="both"/>
      </w:pPr>
      <w:r>
        <w:t>п) принципиальные схемы систем отопления, вентиляции и кондиционирования воздуха;</w:t>
      </w:r>
    </w:p>
    <w:p w14:paraId="51D99F13" w14:textId="77777777" w:rsidR="00F828C5" w:rsidRDefault="00F828C5">
      <w:pPr>
        <w:pStyle w:val="ConsPlusNormal"/>
        <w:spacing w:before="220"/>
        <w:ind w:firstLine="540"/>
        <w:jc w:val="both"/>
      </w:pPr>
      <w:r>
        <w:t>р) схему паропроводов (при наличии);</w:t>
      </w:r>
    </w:p>
    <w:p w14:paraId="24B872BF" w14:textId="77777777" w:rsidR="00F828C5" w:rsidRDefault="00F828C5">
      <w:pPr>
        <w:pStyle w:val="ConsPlusNormal"/>
        <w:spacing w:before="220"/>
        <w:ind w:firstLine="540"/>
        <w:jc w:val="both"/>
      </w:pPr>
      <w:r>
        <w:t>с) схему холодоснабжения (при наличии);</w:t>
      </w:r>
    </w:p>
    <w:p w14:paraId="5316DF41" w14:textId="77777777" w:rsidR="00F828C5" w:rsidRDefault="00F828C5">
      <w:pPr>
        <w:pStyle w:val="ConsPlusNormal"/>
        <w:spacing w:before="220"/>
        <w:ind w:firstLine="540"/>
        <w:jc w:val="both"/>
      </w:pPr>
      <w:r>
        <w:t>т) план сетей теплоснабжения.</w:t>
      </w:r>
    </w:p>
    <w:p w14:paraId="2F7FA099" w14:textId="77777777" w:rsidR="00F828C5" w:rsidRDefault="00F828C5">
      <w:pPr>
        <w:pStyle w:val="ConsPlusNormal"/>
        <w:spacing w:before="220"/>
        <w:ind w:firstLine="540"/>
        <w:jc w:val="both"/>
      </w:pPr>
      <w:r>
        <w:t>20. Подраздел "Сети связи" раздела 5 должен содержать:</w:t>
      </w:r>
    </w:p>
    <w:p w14:paraId="4E40DB35" w14:textId="77777777" w:rsidR="00F828C5" w:rsidRDefault="00F828C5">
      <w:pPr>
        <w:pStyle w:val="ConsPlusNormal"/>
        <w:ind w:firstLine="540"/>
        <w:jc w:val="both"/>
      </w:pPr>
    </w:p>
    <w:p w14:paraId="292660FD" w14:textId="77777777" w:rsidR="00F828C5" w:rsidRDefault="00F828C5">
      <w:pPr>
        <w:pStyle w:val="ConsPlusNormal"/>
        <w:jc w:val="center"/>
      </w:pPr>
      <w:r>
        <w:t>в текстовой части</w:t>
      </w:r>
    </w:p>
    <w:p w14:paraId="4063907E" w14:textId="77777777" w:rsidR="00F828C5" w:rsidRDefault="00F828C5">
      <w:pPr>
        <w:pStyle w:val="ConsPlusNormal"/>
        <w:ind w:firstLine="540"/>
        <w:jc w:val="both"/>
      </w:pPr>
    </w:p>
    <w:p w14:paraId="46AB0FA9" w14:textId="77777777" w:rsidR="00F828C5" w:rsidRDefault="00F828C5">
      <w:pPr>
        <w:pStyle w:val="ConsPlusNormal"/>
        <w:ind w:firstLine="540"/>
        <w:jc w:val="both"/>
      </w:pPr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14:paraId="2B8490BA" w14:textId="77777777" w:rsidR="00F828C5" w:rsidRDefault="00F828C5">
      <w:pPr>
        <w:pStyle w:val="ConsPlusNormal"/>
        <w:spacing w:before="220"/>
        <w:ind w:firstLine="540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14:paraId="17B0EA3E" w14:textId="77777777" w:rsidR="00F828C5" w:rsidRDefault="00F828C5">
      <w:pPr>
        <w:pStyle w:val="ConsPlusNormal"/>
        <w:spacing w:before="220"/>
        <w:ind w:firstLine="540"/>
        <w:jc w:val="both"/>
      </w:pPr>
      <w:r>
        <w:t>в) характеристику состава и структуры сооружений и линий связи;</w:t>
      </w:r>
    </w:p>
    <w:p w14:paraId="7917089D" w14:textId="77777777" w:rsidR="00F828C5" w:rsidRDefault="00F828C5">
      <w:pPr>
        <w:pStyle w:val="ConsPlusNormal"/>
        <w:spacing w:before="220"/>
        <w:ind w:firstLine="540"/>
        <w:jc w:val="both"/>
      </w:pPr>
      <w:r>
        <w:t>г) сведения о технических, экономических и информационных условиях присоединения к сети связи общего пользования;</w:t>
      </w:r>
    </w:p>
    <w:p w14:paraId="03B262CE" w14:textId="77777777" w:rsidR="00F828C5" w:rsidRDefault="00F828C5">
      <w:pPr>
        <w:pStyle w:val="ConsPlusNormal"/>
        <w:spacing w:before="220"/>
        <w:ind w:firstLine="540"/>
        <w:jc w:val="both"/>
      </w:pPr>
      <w: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14:paraId="6D851E5F" w14:textId="77777777" w:rsidR="00F828C5" w:rsidRDefault="00F828C5">
      <w:pPr>
        <w:pStyle w:val="ConsPlusNormal"/>
        <w:spacing w:before="220"/>
        <w:ind w:firstLine="540"/>
        <w:jc w:val="both"/>
      </w:pPr>
      <w:r>
        <w:t>е) местоположения точек присоединения и технические параметры в точках присоединения сетей связи;</w:t>
      </w:r>
    </w:p>
    <w:p w14:paraId="26EB22CA" w14:textId="77777777" w:rsidR="00F828C5" w:rsidRDefault="00F828C5">
      <w:pPr>
        <w:pStyle w:val="ConsPlusNormal"/>
        <w:spacing w:before="220"/>
        <w:ind w:firstLine="540"/>
        <w:jc w:val="both"/>
      </w:pPr>
      <w:r>
        <w:t>ж) обоснование способов учета трафика;</w:t>
      </w:r>
    </w:p>
    <w:p w14:paraId="25A27806" w14:textId="77777777" w:rsidR="00F828C5" w:rsidRDefault="00F828C5">
      <w:pPr>
        <w:pStyle w:val="ConsPlusNormal"/>
        <w:spacing w:before="220"/>
        <w:ind w:firstLine="540"/>
        <w:jc w:val="both"/>
      </w:pPr>
      <w: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14:paraId="64E35372" w14:textId="77777777" w:rsidR="00F828C5" w:rsidRDefault="00F828C5">
      <w:pPr>
        <w:pStyle w:val="ConsPlusNormal"/>
        <w:spacing w:before="220"/>
        <w:ind w:firstLine="540"/>
        <w:jc w:val="both"/>
      </w:pPr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14:paraId="00053162" w14:textId="77777777" w:rsidR="00F828C5" w:rsidRDefault="00F828C5">
      <w:pPr>
        <w:pStyle w:val="ConsPlusNormal"/>
        <w:spacing w:before="220"/>
        <w:ind w:firstLine="540"/>
        <w:jc w:val="both"/>
      </w:pPr>
      <w:r>
        <w:t>к) описание технических решений по защите информации (при необходимости);</w:t>
      </w:r>
    </w:p>
    <w:p w14:paraId="62441E78" w14:textId="77777777" w:rsidR="00F828C5" w:rsidRDefault="00F828C5">
      <w:pPr>
        <w:pStyle w:val="ConsPlusNormal"/>
        <w:spacing w:before="220"/>
        <w:ind w:firstLine="540"/>
        <w:jc w:val="both"/>
      </w:pPr>
      <w: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14:paraId="6A51BF54" w14:textId="77777777" w:rsidR="00F828C5" w:rsidRDefault="00F828C5">
      <w:pPr>
        <w:pStyle w:val="ConsPlusNormal"/>
        <w:spacing w:before="220"/>
        <w:ind w:firstLine="540"/>
        <w:jc w:val="both"/>
      </w:pPr>
      <w: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14:paraId="5D25EA22" w14:textId="77777777" w:rsidR="00F828C5" w:rsidRDefault="00F828C5">
      <w:pPr>
        <w:pStyle w:val="ConsPlusNormal"/>
        <w:spacing w:before="220"/>
        <w:ind w:firstLine="540"/>
        <w:jc w:val="both"/>
      </w:pPr>
      <w:r>
        <w:lastRenderedPageBreak/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14:paraId="1293F46B" w14:textId="77777777" w:rsidR="00F828C5" w:rsidRDefault="00F828C5">
      <w:pPr>
        <w:pStyle w:val="ConsPlusNormal"/>
        <w:spacing w:before="220"/>
        <w:ind w:firstLine="540"/>
        <w:jc w:val="both"/>
      </w:pPr>
      <w:r>
        <w:t>о) характеристику принятой локальной вычислительной сети (при наличии) - для объектов производственного назначения;</w:t>
      </w:r>
    </w:p>
    <w:p w14:paraId="51146D15" w14:textId="77777777" w:rsidR="00F828C5" w:rsidRDefault="00F828C5">
      <w:pPr>
        <w:pStyle w:val="ConsPlusNormal"/>
        <w:spacing w:before="220"/>
        <w:ind w:firstLine="540"/>
        <w:jc w:val="both"/>
      </w:pPr>
      <w: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14:paraId="17A9B205" w14:textId="77777777" w:rsidR="00F828C5" w:rsidRDefault="00F828C5">
      <w:pPr>
        <w:pStyle w:val="ConsPlusNormal"/>
        <w:ind w:firstLine="540"/>
        <w:jc w:val="both"/>
      </w:pPr>
    </w:p>
    <w:p w14:paraId="641F392A" w14:textId="77777777" w:rsidR="00F828C5" w:rsidRDefault="00F828C5">
      <w:pPr>
        <w:pStyle w:val="ConsPlusNormal"/>
        <w:jc w:val="center"/>
      </w:pPr>
      <w:r>
        <w:t>в графической части</w:t>
      </w:r>
    </w:p>
    <w:p w14:paraId="1CE0E7D0" w14:textId="77777777" w:rsidR="00F828C5" w:rsidRDefault="00F828C5">
      <w:pPr>
        <w:pStyle w:val="ConsPlusNormal"/>
        <w:ind w:firstLine="540"/>
        <w:jc w:val="both"/>
      </w:pPr>
    </w:p>
    <w:p w14:paraId="7B29CB15" w14:textId="77777777" w:rsidR="00F828C5" w:rsidRDefault="00F828C5">
      <w:pPr>
        <w:pStyle w:val="ConsPlusNormal"/>
        <w:ind w:firstLine="540"/>
        <w:jc w:val="both"/>
      </w:pPr>
      <w: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14:paraId="0D60F17F" w14:textId="77777777" w:rsidR="00F828C5" w:rsidRDefault="00F828C5">
      <w:pPr>
        <w:pStyle w:val="ConsPlusNormal"/>
        <w:spacing w:before="220"/>
        <w:ind w:firstLine="540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14:paraId="5B1D5B31" w14:textId="77777777" w:rsidR="00F828C5" w:rsidRDefault="00F828C5">
      <w:pPr>
        <w:pStyle w:val="ConsPlusNormal"/>
        <w:spacing w:before="220"/>
        <w:ind w:firstLine="540"/>
        <w:jc w:val="both"/>
      </w:pPr>
      <w:r>
        <w:t>т) план сетей связи.</w:t>
      </w:r>
    </w:p>
    <w:p w14:paraId="104060A3" w14:textId="77777777" w:rsidR="00F828C5" w:rsidRDefault="00F828C5">
      <w:pPr>
        <w:pStyle w:val="ConsPlusNormal"/>
        <w:spacing w:before="220"/>
        <w:ind w:firstLine="540"/>
        <w:jc w:val="both"/>
      </w:pPr>
      <w:r>
        <w:t>21. Подраздел "Система газоснабжения" раздела 5 должен содержать:</w:t>
      </w:r>
    </w:p>
    <w:p w14:paraId="10C80E08" w14:textId="77777777" w:rsidR="00F828C5" w:rsidRDefault="00F828C5">
      <w:pPr>
        <w:pStyle w:val="ConsPlusNormal"/>
        <w:ind w:firstLine="540"/>
        <w:jc w:val="both"/>
      </w:pPr>
    </w:p>
    <w:p w14:paraId="65CF00F3" w14:textId="77777777" w:rsidR="00F828C5" w:rsidRDefault="00F828C5">
      <w:pPr>
        <w:pStyle w:val="ConsPlusNormal"/>
        <w:jc w:val="center"/>
      </w:pPr>
      <w:r>
        <w:t>в текстовой части</w:t>
      </w:r>
    </w:p>
    <w:p w14:paraId="51646562" w14:textId="77777777" w:rsidR="00F828C5" w:rsidRDefault="00F828C5">
      <w:pPr>
        <w:pStyle w:val="ConsPlusNormal"/>
        <w:ind w:firstLine="540"/>
        <w:jc w:val="both"/>
      </w:pPr>
    </w:p>
    <w:p w14:paraId="13924B27" w14:textId="77777777" w:rsidR="00F828C5" w:rsidRDefault="00F828C5">
      <w:pPr>
        <w:pStyle w:val="ConsPlusNormal"/>
        <w:ind w:firstLine="540"/>
        <w:jc w:val="both"/>
      </w:pPr>
      <w: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14:paraId="6E59D5E1" w14:textId="77777777" w:rsidR="00F828C5" w:rsidRDefault="00F828C5">
      <w:pPr>
        <w:pStyle w:val="ConsPlusNormal"/>
        <w:spacing w:before="220"/>
        <w:ind w:firstLine="540"/>
        <w:jc w:val="both"/>
      </w:pPr>
      <w:r>
        <w:t>б) характеристику источника газоснабжения в соответствии с техническими условиями;</w:t>
      </w:r>
    </w:p>
    <w:p w14:paraId="076F1A38" w14:textId="77777777" w:rsidR="00F828C5" w:rsidRDefault="00F828C5">
      <w:pPr>
        <w:pStyle w:val="ConsPlusNormal"/>
        <w:spacing w:before="220"/>
        <w:ind w:firstLine="540"/>
        <w:jc w:val="both"/>
      </w:pPr>
      <w:r>
        <w:t>в) сведения о типе и количестве установок, потребляющих топливо, - для объектов производственного назначения;</w:t>
      </w:r>
    </w:p>
    <w:p w14:paraId="4C4D8506" w14:textId="77777777" w:rsidR="00F828C5" w:rsidRDefault="00F828C5">
      <w:pPr>
        <w:pStyle w:val="ConsPlusNormal"/>
        <w:spacing w:before="220"/>
        <w:ind w:firstLine="540"/>
        <w:jc w:val="both"/>
      </w:pPr>
      <w: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14:paraId="54F5173D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14:paraId="598953C1" w14:textId="77777777" w:rsidR="00F828C5" w:rsidRDefault="00F828C5">
      <w:pPr>
        <w:pStyle w:val="ConsPlusNormal"/>
        <w:spacing w:before="220"/>
        <w:ind w:firstLine="540"/>
        <w:jc w:val="both"/>
      </w:pPr>
      <w: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14:paraId="045EEFBB" w14:textId="77777777" w:rsidR="00F828C5" w:rsidRDefault="00F828C5">
      <w:pPr>
        <w:pStyle w:val="ConsPlusNormal"/>
        <w:spacing w:before="220"/>
        <w:ind w:firstLine="540"/>
        <w:jc w:val="both"/>
      </w:pPr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14:paraId="491F7987" w14:textId="77777777" w:rsidR="00F828C5" w:rsidRDefault="00F828C5">
      <w:pPr>
        <w:pStyle w:val="ConsPlusNormal"/>
        <w:spacing w:before="220"/>
        <w:ind w:firstLine="540"/>
        <w:jc w:val="both"/>
      </w:pPr>
      <w: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14:paraId="57860A68" w14:textId="77777777" w:rsidR="00F828C5" w:rsidRDefault="00F828C5">
      <w:pPr>
        <w:pStyle w:val="ConsPlusNormal"/>
        <w:spacing w:before="220"/>
        <w:ind w:firstLine="540"/>
        <w:jc w:val="both"/>
      </w:pPr>
      <w:r>
        <w:t>з(1)) описание мест расположения приборов учета используемого газа и устройств сбора и передачи данных от таких приборов;</w:t>
      </w:r>
    </w:p>
    <w:p w14:paraId="4C4A13DE" w14:textId="77777777" w:rsidR="00F828C5" w:rsidRDefault="00F828C5">
      <w:pPr>
        <w:pStyle w:val="ConsPlusNormal"/>
        <w:jc w:val="both"/>
      </w:pPr>
      <w:r>
        <w:t xml:space="preserve">(пп. "з(1)"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14:paraId="50E90E8E" w14:textId="77777777" w:rsidR="00F828C5" w:rsidRDefault="00F828C5">
      <w:pPr>
        <w:pStyle w:val="ConsPlusNormal"/>
        <w:spacing w:before="220"/>
        <w:ind w:firstLine="540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14:paraId="17E02E70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к) описание технических решений по обеспечению теплоизоляции ограждающих </w:t>
      </w:r>
      <w:r>
        <w:lastRenderedPageBreak/>
        <w:t>поверхностей агрегатов и теплопроводов - для объектов производственного назначения;</w:t>
      </w:r>
    </w:p>
    <w:p w14:paraId="0E6231CB" w14:textId="77777777" w:rsidR="00F828C5" w:rsidRDefault="00F828C5">
      <w:pPr>
        <w:pStyle w:val="ConsPlusNormal"/>
        <w:spacing w:before="220"/>
        <w:ind w:firstLine="540"/>
        <w:jc w:val="both"/>
      </w:pPr>
      <w:r>
        <w:t>л) перечень сооружений резервного топливного хозяйства - для объектов производственного назначения;</w:t>
      </w:r>
    </w:p>
    <w:p w14:paraId="681CE793" w14:textId="77777777" w:rsidR="00F828C5" w:rsidRDefault="00F828C5">
      <w:pPr>
        <w:pStyle w:val="ConsPlusNormal"/>
        <w:spacing w:before="220"/>
        <w:ind w:firstLine="540"/>
        <w:jc w:val="both"/>
      </w:pPr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14:paraId="37ECE066" w14:textId="77777777" w:rsidR="00F828C5" w:rsidRDefault="00F828C5">
      <w:pPr>
        <w:pStyle w:val="ConsPlusNormal"/>
        <w:spacing w:before="220"/>
        <w:ind w:firstLine="540"/>
        <w:jc w:val="both"/>
      </w:pPr>
      <w:r>
        <w:t>н) обоснование технических решений устройства электрохимической защиты стального газопровода от коррозии;</w:t>
      </w:r>
    </w:p>
    <w:p w14:paraId="15697569" w14:textId="77777777" w:rsidR="00F828C5" w:rsidRDefault="00F828C5">
      <w:pPr>
        <w:pStyle w:val="ConsPlusNormal"/>
        <w:spacing w:before="220"/>
        <w:ind w:firstLine="540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14:paraId="09C9F425" w14:textId="77777777" w:rsidR="00F828C5" w:rsidRDefault="00F828C5">
      <w:pPr>
        <w:pStyle w:val="ConsPlusNormal"/>
        <w:spacing w:before="220"/>
        <w:ind w:firstLine="540"/>
        <w:jc w:val="both"/>
      </w:pPr>
      <w: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14:paraId="23A7EF5B" w14:textId="77777777" w:rsidR="00F828C5" w:rsidRDefault="00F828C5">
      <w:pPr>
        <w:pStyle w:val="ConsPlusNormal"/>
        <w:spacing w:before="220"/>
        <w:ind w:firstLine="540"/>
        <w:jc w:val="both"/>
      </w:pPr>
      <w: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14:paraId="7C964D92" w14:textId="77777777" w:rsidR="00F828C5" w:rsidRDefault="00F828C5">
      <w:pPr>
        <w:pStyle w:val="ConsPlusNormal"/>
        <w:spacing w:before="220"/>
        <w:ind w:firstLine="540"/>
        <w:jc w:val="both"/>
      </w:pPr>
      <w:r>
        <w:t>р(1))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газоснабжения, позволяющих исключить нерациональный расход газа, если такие требования предусмотрены в задании на проектирование;</w:t>
      </w:r>
    </w:p>
    <w:p w14:paraId="2D2AE03D" w14:textId="77777777" w:rsidR="00F828C5" w:rsidRDefault="00F828C5">
      <w:pPr>
        <w:pStyle w:val="ConsPlusNormal"/>
        <w:jc w:val="both"/>
      </w:pPr>
      <w:r>
        <w:t xml:space="preserve">(пп. "р(1)"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14:paraId="60E943EC" w14:textId="77777777" w:rsidR="00F828C5" w:rsidRDefault="00F828C5">
      <w:pPr>
        <w:pStyle w:val="ConsPlusNormal"/>
        <w:spacing w:before="220"/>
        <w:ind w:firstLine="540"/>
        <w:jc w:val="both"/>
      </w:pPr>
      <w:r>
        <w:t>р(2)) обоснование выбора конструктивных и инженерно-технических решений, используемых в системе газоснабжения,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14:paraId="6FDFA4AD" w14:textId="77777777" w:rsidR="00F828C5" w:rsidRDefault="00F828C5">
      <w:pPr>
        <w:pStyle w:val="ConsPlusNormal"/>
        <w:jc w:val="both"/>
      </w:pPr>
      <w:r>
        <w:t xml:space="preserve">(пп. "р(2)"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14:paraId="71BD68EC" w14:textId="77777777" w:rsidR="00F828C5" w:rsidRDefault="00F828C5">
      <w:pPr>
        <w:pStyle w:val="ConsPlusNormal"/>
        <w:ind w:firstLine="540"/>
        <w:jc w:val="both"/>
      </w:pPr>
    </w:p>
    <w:p w14:paraId="0A6F0B1E" w14:textId="77777777" w:rsidR="00F828C5" w:rsidRDefault="00F828C5">
      <w:pPr>
        <w:pStyle w:val="ConsPlusNormal"/>
        <w:jc w:val="center"/>
      </w:pPr>
      <w:r>
        <w:t>в графической части</w:t>
      </w:r>
    </w:p>
    <w:p w14:paraId="610A283B" w14:textId="77777777" w:rsidR="00F828C5" w:rsidRDefault="00F828C5">
      <w:pPr>
        <w:pStyle w:val="ConsPlusNormal"/>
        <w:ind w:firstLine="540"/>
        <w:jc w:val="both"/>
      </w:pPr>
    </w:p>
    <w:p w14:paraId="5DB65153" w14:textId="77777777" w:rsidR="00F828C5" w:rsidRDefault="00F828C5">
      <w:pPr>
        <w:pStyle w:val="ConsPlusNormal"/>
        <w:ind w:firstLine="540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14:paraId="365ABA97" w14:textId="77777777" w:rsidR="00F828C5" w:rsidRDefault="00F828C5">
      <w:pPr>
        <w:pStyle w:val="ConsPlusNormal"/>
        <w:spacing w:before="220"/>
        <w:ind w:firstLine="540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14:paraId="51B4F9BD" w14:textId="77777777" w:rsidR="00F828C5" w:rsidRDefault="00F828C5">
      <w:pPr>
        <w:pStyle w:val="ConsPlusNormal"/>
        <w:spacing w:before="220"/>
        <w:ind w:firstLine="540"/>
        <w:jc w:val="both"/>
      </w:pPr>
      <w: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14:paraId="26DD9B0F" w14:textId="77777777" w:rsidR="00F828C5" w:rsidRDefault="00F828C5">
      <w:pPr>
        <w:pStyle w:val="ConsPlusNormal"/>
        <w:spacing w:before="220"/>
        <w:ind w:firstLine="540"/>
        <w:jc w:val="both"/>
      </w:pPr>
      <w:r>
        <w:t>ф) план сетей газоснабжения.</w:t>
      </w:r>
    </w:p>
    <w:p w14:paraId="1E92484C" w14:textId="77777777" w:rsidR="00F828C5" w:rsidRDefault="00F828C5">
      <w:pPr>
        <w:pStyle w:val="ConsPlusNormal"/>
        <w:spacing w:before="220"/>
        <w:ind w:firstLine="540"/>
        <w:jc w:val="both"/>
      </w:pPr>
      <w:bookmarkStart w:id="21" w:name="P436"/>
      <w:bookmarkEnd w:id="21"/>
      <w:r>
        <w:t>22. Подраздел "Технологические решения" раздела 5 должен содержать:</w:t>
      </w:r>
    </w:p>
    <w:p w14:paraId="6CEC47C6" w14:textId="77777777" w:rsidR="00F828C5" w:rsidRDefault="00F828C5">
      <w:pPr>
        <w:pStyle w:val="ConsPlusNormal"/>
        <w:ind w:firstLine="540"/>
        <w:jc w:val="both"/>
      </w:pPr>
    </w:p>
    <w:p w14:paraId="3F8A71AA" w14:textId="77777777" w:rsidR="00F828C5" w:rsidRDefault="00F828C5">
      <w:pPr>
        <w:pStyle w:val="ConsPlusNormal"/>
        <w:jc w:val="center"/>
      </w:pPr>
      <w:r>
        <w:t>в текстовой части</w:t>
      </w:r>
    </w:p>
    <w:p w14:paraId="3D374E9D" w14:textId="77777777" w:rsidR="00F828C5" w:rsidRDefault="00F828C5">
      <w:pPr>
        <w:pStyle w:val="ConsPlusNormal"/>
        <w:ind w:firstLine="540"/>
        <w:jc w:val="both"/>
      </w:pPr>
    </w:p>
    <w:p w14:paraId="0DCFBE4C" w14:textId="77777777" w:rsidR="00F828C5" w:rsidRDefault="00F828C5">
      <w:pPr>
        <w:pStyle w:val="ConsPlusNormal"/>
        <w:ind w:firstLine="540"/>
        <w:jc w:val="both"/>
      </w:pPr>
      <w:r>
        <w:t xml:space="preserve"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</w:t>
      </w:r>
      <w:r>
        <w:lastRenderedPageBreak/>
        <w:t>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14:paraId="75C4143E" w14:textId="77777777" w:rsidR="00F828C5" w:rsidRDefault="00F828C5">
      <w:pPr>
        <w:pStyle w:val="ConsPlusNormal"/>
        <w:spacing w:before="22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14:paraId="7E4975EC" w14:textId="77777777" w:rsidR="00F828C5" w:rsidRDefault="00F828C5">
      <w:pPr>
        <w:pStyle w:val="ConsPlusNormal"/>
        <w:spacing w:before="220"/>
        <w:ind w:firstLine="540"/>
        <w:jc w:val="both"/>
      </w:pPr>
      <w:r>
        <w:t>б(1))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приборов;</w:t>
      </w:r>
    </w:p>
    <w:p w14:paraId="633DD20C" w14:textId="77777777" w:rsidR="00F828C5" w:rsidRDefault="00F828C5">
      <w:pPr>
        <w:pStyle w:val="ConsPlusNormal"/>
        <w:jc w:val="both"/>
      </w:pPr>
      <w:r>
        <w:t xml:space="preserve">(пп. "б(1)"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14:paraId="55B0052D" w14:textId="77777777" w:rsidR="00F828C5" w:rsidRDefault="00F828C5">
      <w:pPr>
        <w:pStyle w:val="ConsPlusNormal"/>
        <w:spacing w:before="22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14:paraId="5CC381FD" w14:textId="77777777" w:rsidR="00F828C5" w:rsidRDefault="00F828C5">
      <w:pPr>
        <w:pStyle w:val="ConsPlusNormal"/>
        <w:spacing w:before="220"/>
        <w:ind w:firstLine="540"/>
        <w:jc w:val="both"/>
      </w:pPr>
      <w: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14:paraId="535E9D4D" w14:textId="77777777" w:rsidR="00F828C5" w:rsidRDefault="00F828C5">
      <w:pPr>
        <w:pStyle w:val="ConsPlusNormal"/>
        <w:spacing w:before="220"/>
        <w:ind w:firstLine="540"/>
        <w:jc w:val="both"/>
      </w:pPr>
      <w: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14:paraId="6FC57D5E" w14:textId="77777777" w:rsidR="00F828C5" w:rsidRDefault="00F828C5">
      <w:pPr>
        <w:pStyle w:val="ConsPlusNormal"/>
        <w:spacing w:before="220"/>
        <w:ind w:firstLine="540"/>
        <w:jc w:val="both"/>
      </w:pPr>
      <w: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14:paraId="06677CA8" w14:textId="77777777" w:rsidR="00F828C5" w:rsidRDefault="00F828C5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14:paraId="4B25F619" w14:textId="77777777" w:rsidR="00F828C5" w:rsidRDefault="00F828C5">
      <w:pPr>
        <w:pStyle w:val="ConsPlusNormal"/>
        <w:spacing w:before="220"/>
        <w:ind w:firstLine="540"/>
        <w:jc w:val="both"/>
      </w:pPr>
      <w: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14:paraId="0A5EF859" w14:textId="77777777" w:rsidR="00F828C5" w:rsidRDefault="00F828C5">
      <w:pPr>
        <w:pStyle w:val="ConsPlusNormal"/>
        <w:spacing w:before="220"/>
        <w:ind w:firstLine="540"/>
        <w:jc w:val="both"/>
      </w:pPr>
      <w: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14:paraId="786A2AF2" w14:textId="77777777" w:rsidR="00F828C5" w:rsidRDefault="00F828C5">
      <w:pPr>
        <w:pStyle w:val="ConsPlusNormal"/>
        <w:spacing w:before="220"/>
        <w:ind w:firstLine="540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14:paraId="1BFE8419" w14:textId="77777777" w:rsidR="00F828C5" w:rsidRDefault="00F828C5">
      <w:pPr>
        <w:pStyle w:val="ConsPlusNormal"/>
        <w:spacing w:before="220"/>
        <w:ind w:firstLine="540"/>
        <w:jc w:val="both"/>
      </w:pPr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14:paraId="0E1E6211" w14:textId="77777777" w:rsidR="00F828C5" w:rsidRDefault="00F828C5">
      <w:pPr>
        <w:pStyle w:val="ConsPlusNormal"/>
        <w:spacing w:before="220"/>
        <w:ind w:firstLine="540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14:paraId="3EA4D562" w14:textId="77777777" w:rsidR="00F828C5" w:rsidRDefault="00F828C5">
      <w:pPr>
        <w:pStyle w:val="ConsPlusNormal"/>
        <w:spacing w:before="220"/>
        <w:ind w:firstLine="540"/>
        <w:jc w:val="both"/>
      </w:pPr>
      <w:r>
        <w:t>н) перечень мероприятий по предотвращению (сокращению) выбросов и сбросов вредных веществ в окружающую среду;</w:t>
      </w:r>
    </w:p>
    <w:p w14:paraId="549AD4B6" w14:textId="77777777" w:rsidR="00F828C5" w:rsidRDefault="00F828C5">
      <w:pPr>
        <w:pStyle w:val="ConsPlusNormal"/>
        <w:spacing w:before="220"/>
        <w:ind w:firstLine="540"/>
        <w:jc w:val="both"/>
      </w:pPr>
      <w: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14:paraId="52DF283A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производственном процессе, позволяющих исключить нерациональный расход энергетических </w:t>
      </w:r>
      <w:r>
        <w:lastRenderedPageBreak/>
        <w:t>ресурсов, если такие требования предусмотрены в задании на проектирование;</w:t>
      </w:r>
    </w:p>
    <w:p w14:paraId="5617184E" w14:textId="77777777" w:rsidR="00F828C5" w:rsidRDefault="00F828C5">
      <w:pPr>
        <w:pStyle w:val="ConsPlusNormal"/>
        <w:jc w:val="both"/>
      </w:pPr>
      <w:r>
        <w:t xml:space="preserve">(пп. "о(1)"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14:paraId="4F0C3D01" w14:textId="77777777" w:rsidR="00F828C5" w:rsidRDefault="00F828C5">
      <w:pPr>
        <w:pStyle w:val="ConsPlusNormal"/>
        <w:spacing w:before="220"/>
        <w:ind w:firstLine="540"/>
        <w:jc w:val="both"/>
      </w:pPr>
      <w:r>
        <w:t>о(2)) обоснование выбора функционально-технологических, конструктивных и инженерно-технических решений, используемых в объектах производственного назначения,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14:paraId="238D32F2" w14:textId="77777777" w:rsidR="00F828C5" w:rsidRDefault="00F828C5">
      <w:pPr>
        <w:pStyle w:val="ConsPlusNormal"/>
        <w:jc w:val="both"/>
      </w:pPr>
      <w:r>
        <w:t xml:space="preserve">(пп. "о(2)"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14:paraId="7AE830BF" w14:textId="77777777" w:rsidR="00F828C5" w:rsidRDefault="00F828C5">
      <w:pPr>
        <w:pStyle w:val="ConsPlusNormal"/>
        <w:spacing w:before="220"/>
        <w:ind w:firstLine="540"/>
        <w:jc w:val="both"/>
      </w:pPr>
      <w:r>
        <w:t>п) описание и обоснование проектных решений, направленных на соблюдение требований технологических регламентов;</w:t>
      </w:r>
    </w:p>
    <w:p w14:paraId="38A3107D" w14:textId="77777777" w:rsidR="00F828C5" w:rsidRDefault="00F828C5">
      <w:pPr>
        <w:pStyle w:val="ConsPlusNormal"/>
        <w:spacing w:before="220"/>
        <w:ind w:firstLine="540"/>
        <w:jc w:val="both"/>
      </w:pPr>
      <w:bookmarkStart w:id="22" w:name="P461"/>
      <w:bookmarkEnd w:id="22"/>
      <w:r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14:paraId="62BC640C" w14:textId="77777777" w:rsidR="00F828C5" w:rsidRDefault="00F828C5">
      <w:pPr>
        <w:pStyle w:val="ConsPlusNormal"/>
        <w:jc w:val="both"/>
      </w:pPr>
      <w:r>
        <w:t xml:space="preserve">(пп. "п(1)"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14:paraId="70571BFD" w14:textId="77777777" w:rsidR="00F828C5" w:rsidRDefault="00F828C5">
      <w:pPr>
        <w:pStyle w:val="ConsPlusNormal"/>
        <w:spacing w:before="220"/>
        <w:ind w:firstLine="540"/>
        <w:jc w:val="both"/>
      </w:pPr>
      <w:bookmarkStart w:id="23" w:name="P463"/>
      <w:bookmarkEnd w:id="23"/>
      <w:r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14:paraId="58D9ADDF" w14:textId="77777777" w:rsidR="00F828C5" w:rsidRDefault="00F828C5">
      <w:pPr>
        <w:pStyle w:val="ConsPlusNormal"/>
        <w:jc w:val="both"/>
      </w:pPr>
      <w:r>
        <w:t xml:space="preserve">(пп. "п(2)"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14:paraId="31F032AF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п(3)) описание и обоснование проектных решений при реализации требований, предусмотренных </w:t>
      </w:r>
      <w:hyperlink r:id="rId131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14:paraId="66D521EA" w14:textId="77777777" w:rsidR="00F828C5" w:rsidRDefault="00F828C5">
      <w:pPr>
        <w:pStyle w:val="ConsPlusNormal"/>
        <w:jc w:val="both"/>
      </w:pPr>
      <w:r>
        <w:t xml:space="preserve">(пп. "п(3)"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14:paraId="1982ECA5" w14:textId="77777777" w:rsidR="00F828C5" w:rsidRDefault="00F828C5">
      <w:pPr>
        <w:pStyle w:val="ConsPlusNormal"/>
        <w:ind w:firstLine="540"/>
        <w:jc w:val="both"/>
      </w:pPr>
    </w:p>
    <w:p w14:paraId="4EBD393A" w14:textId="77777777" w:rsidR="00F828C5" w:rsidRDefault="00F828C5">
      <w:pPr>
        <w:pStyle w:val="ConsPlusNormal"/>
        <w:jc w:val="center"/>
      </w:pPr>
      <w:r>
        <w:t>в графической части</w:t>
      </w:r>
    </w:p>
    <w:p w14:paraId="4C494441" w14:textId="77777777" w:rsidR="00F828C5" w:rsidRDefault="00F828C5">
      <w:pPr>
        <w:pStyle w:val="ConsPlusNormal"/>
        <w:ind w:firstLine="540"/>
        <w:jc w:val="both"/>
      </w:pPr>
    </w:p>
    <w:p w14:paraId="31CC57D1" w14:textId="77777777" w:rsidR="00F828C5" w:rsidRDefault="00F828C5">
      <w:pPr>
        <w:pStyle w:val="ConsPlusNormal"/>
        <w:ind w:firstLine="540"/>
        <w:jc w:val="both"/>
      </w:pPr>
      <w:r>
        <w:t>р) принципиальные схемы технологических процессов от места поступления сырья и материалов до выпуска готовой продукции;</w:t>
      </w:r>
    </w:p>
    <w:p w14:paraId="0751BD7A" w14:textId="77777777" w:rsidR="00F828C5" w:rsidRDefault="00F828C5">
      <w:pPr>
        <w:pStyle w:val="ConsPlusNormal"/>
        <w:spacing w:before="220"/>
        <w:ind w:firstLine="540"/>
        <w:jc w:val="both"/>
      </w:pPr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14:paraId="65DEAEE9" w14:textId="77777777" w:rsidR="00F828C5" w:rsidRDefault="00F828C5">
      <w:pPr>
        <w:pStyle w:val="ConsPlusNormal"/>
        <w:spacing w:before="220"/>
        <w:ind w:firstLine="540"/>
        <w:jc w:val="both"/>
      </w:pPr>
      <w:r>
        <w:t>т) схему грузопотоков (при необходимости) - для объектов производственного назначения;</w:t>
      </w:r>
    </w:p>
    <w:p w14:paraId="2AE90653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461" w:history="1">
        <w:r>
          <w:rPr>
            <w:color w:val="0000FF"/>
          </w:rPr>
          <w:t>подпунктах "п(1)"</w:t>
        </w:r>
      </w:hyperlink>
      <w:r>
        <w:t xml:space="preserve"> и </w:t>
      </w:r>
      <w:hyperlink w:anchor="P463" w:history="1">
        <w:r>
          <w:rPr>
            <w:color w:val="0000FF"/>
          </w:rPr>
          <w:t>"п(2)"</w:t>
        </w:r>
      </w:hyperlink>
      <w:r>
        <w:t xml:space="preserve"> настоящего пункта;</w:t>
      </w:r>
    </w:p>
    <w:p w14:paraId="48A46449" w14:textId="77777777" w:rsidR="00F828C5" w:rsidRDefault="00F828C5">
      <w:pPr>
        <w:pStyle w:val="ConsPlusNormal"/>
        <w:jc w:val="both"/>
      </w:pPr>
      <w:r>
        <w:t xml:space="preserve">(пп. "у"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14:paraId="65A81EF5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ф) схемы, предусмотренные </w:t>
      </w:r>
      <w:hyperlink r:id="rId134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35" w:history="1">
        <w:r>
          <w:rPr>
            <w:color w:val="0000FF"/>
          </w:rPr>
          <w:t>"г"</w:t>
        </w:r>
      </w:hyperlink>
      <w:r>
        <w:t xml:space="preserve">, </w:t>
      </w:r>
      <w:hyperlink r:id="rId136" w:history="1">
        <w:r>
          <w:rPr>
            <w:color w:val="0000FF"/>
          </w:rPr>
          <w:t>"е"</w:t>
        </w:r>
      </w:hyperlink>
      <w:r>
        <w:t xml:space="preserve"> и </w:t>
      </w:r>
      <w:hyperlink r:id="rId137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</w:t>
      </w:r>
      <w:r>
        <w:lastRenderedPageBreak/>
        <w:t>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</w:t>
      </w:r>
    </w:p>
    <w:p w14:paraId="7DB8800E" w14:textId="77777777" w:rsidR="00F828C5" w:rsidRDefault="00F828C5">
      <w:pPr>
        <w:pStyle w:val="ConsPlusNormal"/>
        <w:jc w:val="both"/>
      </w:pPr>
      <w:r>
        <w:t xml:space="preserve">(пп. "ф"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14:paraId="2A159E3C" w14:textId="77777777" w:rsidR="00F828C5" w:rsidRDefault="00F828C5">
      <w:pPr>
        <w:pStyle w:val="ConsPlusNormal"/>
        <w:spacing w:before="220"/>
        <w:ind w:firstLine="540"/>
        <w:jc w:val="both"/>
      </w:pPr>
      <w:bookmarkStart w:id="24" w:name="P477"/>
      <w:bookmarkEnd w:id="24"/>
      <w:r>
        <w:t>23. Раздел 6 "</w:t>
      </w:r>
      <w:hyperlink r:id="rId139" w:history="1">
        <w:r>
          <w:rPr>
            <w:color w:val="0000FF"/>
          </w:rPr>
          <w:t>Проект</w:t>
        </w:r>
      </w:hyperlink>
      <w:r>
        <w:t xml:space="preserve"> организации строительства" должен содержать:</w:t>
      </w:r>
    </w:p>
    <w:p w14:paraId="1A643519" w14:textId="77777777" w:rsidR="00F828C5" w:rsidRDefault="00F828C5">
      <w:pPr>
        <w:pStyle w:val="ConsPlusNormal"/>
        <w:ind w:firstLine="540"/>
        <w:jc w:val="both"/>
      </w:pPr>
    </w:p>
    <w:p w14:paraId="1155B6A2" w14:textId="77777777" w:rsidR="00F828C5" w:rsidRDefault="00F828C5">
      <w:pPr>
        <w:pStyle w:val="ConsPlusNormal"/>
        <w:jc w:val="center"/>
      </w:pPr>
      <w:r>
        <w:t>в текстовой части</w:t>
      </w:r>
    </w:p>
    <w:p w14:paraId="204C2152" w14:textId="77777777" w:rsidR="00F828C5" w:rsidRDefault="00F828C5">
      <w:pPr>
        <w:pStyle w:val="ConsPlusNormal"/>
        <w:ind w:firstLine="540"/>
        <w:jc w:val="both"/>
      </w:pPr>
    </w:p>
    <w:p w14:paraId="23A710AC" w14:textId="77777777" w:rsidR="00F828C5" w:rsidRDefault="00F828C5">
      <w:pPr>
        <w:pStyle w:val="ConsPlusNormal"/>
        <w:ind w:firstLine="540"/>
        <w:jc w:val="both"/>
      </w:pPr>
      <w:r>
        <w:t>а) характеристику района по месту расположения объекта капитального строительства и условий строительства;</w:t>
      </w:r>
    </w:p>
    <w:p w14:paraId="5B374DB5" w14:textId="77777777" w:rsidR="00F828C5" w:rsidRDefault="00F828C5">
      <w:pPr>
        <w:pStyle w:val="ConsPlusNormal"/>
        <w:spacing w:before="220"/>
        <w:ind w:firstLine="540"/>
        <w:jc w:val="both"/>
      </w:pPr>
      <w:r>
        <w:t>б) оценку развитости транспортной инфраструктуры;</w:t>
      </w:r>
    </w:p>
    <w:p w14:paraId="73ACED92" w14:textId="77777777" w:rsidR="00F828C5" w:rsidRDefault="00F828C5">
      <w:pPr>
        <w:pStyle w:val="ConsPlusNormal"/>
        <w:spacing w:before="220"/>
        <w:ind w:firstLine="540"/>
        <w:jc w:val="both"/>
      </w:pPr>
      <w:r>
        <w:t>в) сведения о возможности использования местной рабочей силы при осуществлении строительства;</w:t>
      </w:r>
    </w:p>
    <w:p w14:paraId="4C22EB8E" w14:textId="77777777" w:rsidR="00F828C5" w:rsidRDefault="00F828C5">
      <w:pPr>
        <w:pStyle w:val="ConsPlusNormal"/>
        <w:spacing w:before="220"/>
        <w:ind w:firstLine="540"/>
        <w:jc w:val="both"/>
      </w:pPr>
      <w:r>
        <w:t>г) перечень мероприятий по привлечению для осуществления строительства квалифицированных специалистов, а также студенческих строительных отрядов, в том числе для выполнения работ вахтовым методом;</w:t>
      </w:r>
    </w:p>
    <w:p w14:paraId="72B3879E" w14:textId="77777777" w:rsidR="00F828C5" w:rsidRDefault="00F828C5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07.07.2017 N 806)</w:t>
      </w:r>
    </w:p>
    <w:p w14:paraId="6C669ADA" w14:textId="77777777" w:rsidR="00F828C5" w:rsidRDefault="00F828C5">
      <w:pPr>
        <w:pStyle w:val="ConsPlusNormal"/>
        <w:spacing w:before="220"/>
        <w:ind w:firstLine="540"/>
        <w:jc w:val="both"/>
      </w:pPr>
      <w: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14:paraId="374F911C" w14:textId="77777777" w:rsidR="00F828C5" w:rsidRDefault="00F828C5">
      <w:pPr>
        <w:pStyle w:val="ConsPlusNormal"/>
        <w:spacing w:before="220"/>
        <w:ind w:firstLine="540"/>
        <w:jc w:val="both"/>
      </w:pPr>
      <w: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14:paraId="027EB904" w14:textId="77777777" w:rsidR="00F828C5" w:rsidRDefault="00F828C5">
      <w:pPr>
        <w:pStyle w:val="ConsPlusNormal"/>
        <w:spacing w:before="220"/>
        <w:ind w:firstLine="540"/>
        <w:jc w:val="both"/>
      </w:pPr>
      <w: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14:paraId="528C79C3" w14:textId="77777777" w:rsidR="00F828C5" w:rsidRDefault="00F828C5">
      <w:pPr>
        <w:pStyle w:val="ConsPlusNormal"/>
        <w:spacing w:before="220"/>
        <w:ind w:firstLine="540"/>
        <w:jc w:val="both"/>
      </w:pPr>
      <w: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14:paraId="7228073B" w14:textId="77777777" w:rsidR="00F828C5" w:rsidRDefault="00F828C5">
      <w:pPr>
        <w:pStyle w:val="ConsPlusNormal"/>
        <w:spacing w:before="220"/>
        <w:ind w:firstLine="540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14:paraId="04AA47AA" w14:textId="77777777" w:rsidR="00F828C5" w:rsidRDefault="00F828C5">
      <w:pPr>
        <w:pStyle w:val="ConsPlusNormal"/>
        <w:spacing w:before="220"/>
        <w:ind w:firstLine="540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14:paraId="138C0786" w14:textId="77777777" w:rsidR="00F828C5" w:rsidRDefault="00F828C5">
      <w:pPr>
        <w:pStyle w:val="ConsPlusNormal"/>
        <w:spacing w:before="220"/>
        <w:ind w:firstLine="540"/>
        <w:jc w:val="both"/>
      </w:pPr>
      <w: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14:paraId="7E094D15" w14:textId="77777777" w:rsidR="00F828C5" w:rsidRDefault="00F828C5">
      <w:pPr>
        <w:pStyle w:val="ConsPlusNormal"/>
        <w:spacing w:before="220"/>
        <w:ind w:firstLine="540"/>
        <w:jc w:val="both"/>
      </w:pPr>
      <w: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14:paraId="45DF21AE" w14:textId="77777777" w:rsidR="00F828C5" w:rsidRDefault="00F828C5">
      <w:pPr>
        <w:pStyle w:val="ConsPlusNormal"/>
        <w:spacing w:before="220"/>
        <w:ind w:firstLine="540"/>
        <w:jc w:val="both"/>
      </w:pPr>
      <w:r>
        <w:lastRenderedPageBreak/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14:paraId="1C1BDE37" w14:textId="77777777" w:rsidR="00F828C5" w:rsidRDefault="00F828C5">
      <w:pPr>
        <w:pStyle w:val="ConsPlusNormal"/>
        <w:spacing w:before="220"/>
        <w:ind w:firstLine="540"/>
        <w:jc w:val="both"/>
      </w:pPr>
      <w:r>
        <w:t>о) предложения по организации службы геодезического и лабораторного контроля;</w:t>
      </w:r>
    </w:p>
    <w:p w14:paraId="74289AD3" w14:textId="77777777" w:rsidR="00F828C5" w:rsidRDefault="00F828C5">
      <w:pPr>
        <w:pStyle w:val="ConsPlusNormal"/>
        <w:spacing w:before="220"/>
        <w:ind w:firstLine="540"/>
        <w:jc w:val="both"/>
      </w:pPr>
      <w: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14:paraId="54C88F5B" w14:textId="77777777" w:rsidR="00F828C5" w:rsidRDefault="00F828C5">
      <w:pPr>
        <w:pStyle w:val="ConsPlusNormal"/>
        <w:spacing w:before="220"/>
        <w:ind w:firstLine="540"/>
        <w:jc w:val="both"/>
      </w:pPr>
      <w:r>
        <w:t>р) обоснование потребности в жилье и социально-бытовом обслуживании персонала, участвующего в строительстве;</w:t>
      </w:r>
    </w:p>
    <w:p w14:paraId="2D3075E5" w14:textId="77777777" w:rsidR="00F828C5" w:rsidRDefault="00F828C5">
      <w:pPr>
        <w:pStyle w:val="ConsPlusNormal"/>
        <w:spacing w:before="220"/>
        <w:ind w:firstLine="540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14:paraId="372791E2" w14:textId="77777777" w:rsidR="00F828C5" w:rsidRDefault="00F828C5">
      <w:pPr>
        <w:pStyle w:val="ConsPlusNormal"/>
        <w:spacing w:before="220"/>
        <w:ind w:firstLine="540"/>
        <w:jc w:val="both"/>
      </w:pPr>
      <w:r>
        <w:t>т) описание проектных решений и мероприятий по охране окружающей среды в период строительства;</w:t>
      </w:r>
    </w:p>
    <w:p w14:paraId="04144DB8" w14:textId="77777777" w:rsidR="00F828C5" w:rsidRDefault="00F828C5">
      <w:pPr>
        <w:pStyle w:val="ConsPlusNormal"/>
        <w:spacing w:before="220"/>
        <w:ind w:firstLine="540"/>
        <w:jc w:val="both"/>
      </w:pPr>
      <w:r>
        <w:t>т(1)) описание проектных решений и мероприятий по охране объектов в период строительства;</w:t>
      </w:r>
    </w:p>
    <w:p w14:paraId="19F62B51" w14:textId="77777777" w:rsidR="00F828C5" w:rsidRDefault="00F828C5">
      <w:pPr>
        <w:pStyle w:val="ConsPlusNormal"/>
        <w:jc w:val="both"/>
      </w:pPr>
      <w:r>
        <w:t xml:space="preserve">(пп. "т(1)"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14:paraId="13E880FE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т(2)) описание проектных решений и мероприятий по реализации требований, предусмотренных </w:t>
      </w:r>
      <w:hyperlink r:id="rId142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14:paraId="59A95D73" w14:textId="77777777" w:rsidR="00F828C5" w:rsidRDefault="00F828C5">
      <w:pPr>
        <w:pStyle w:val="ConsPlusNormal"/>
        <w:jc w:val="both"/>
      </w:pPr>
      <w:r>
        <w:t xml:space="preserve">(пп. "т(2)"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14:paraId="5172E210" w14:textId="77777777" w:rsidR="00F828C5" w:rsidRDefault="00F828C5">
      <w:pPr>
        <w:pStyle w:val="ConsPlusNormal"/>
        <w:spacing w:before="220"/>
        <w:ind w:firstLine="540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14:paraId="3F575F1F" w14:textId="77777777" w:rsidR="00F828C5" w:rsidRDefault="00F828C5">
      <w:pPr>
        <w:pStyle w:val="ConsPlusNormal"/>
        <w:spacing w:before="220"/>
        <w:ind w:firstLine="540"/>
        <w:jc w:val="both"/>
      </w:pPr>
      <w: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14:paraId="15E903E7" w14:textId="77777777" w:rsidR="00F828C5" w:rsidRDefault="00F828C5">
      <w:pPr>
        <w:pStyle w:val="ConsPlusNormal"/>
        <w:ind w:firstLine="540"/>
        <w:jc w:val="both"/>
      </w:pPr>
    </w:p>
    <w:p w14:paraId="27476E04" w14:textId="77777777" w:rsidR="00F828C5" w:rsidRDefault="00F828C5">
      <w:pPr>
        <w:pStyle w:val="ConsPlusNormal"/>
        <w:jc w:val="center"/>
      </w:pPr>
      <w:r>
        <w:t>в графической части</w:t>
      </w:r>
    </w:p>
    <w:p w14:paraId="7A5452A9" w14:textId="77777777" w:rsidR="00F828C5" w:rsidRDefault="00F828C5">
      <w:pPr>
        <w:pStyle w:val="ConsPlusNormal"/>
        <w:ind w:firstLine="540"/>
        <w:jc w:val="both"/>
      </w:pPr>
    </w:p>
    <w:p w14:paraId="0FF41AFA" w14:textId="77777777" w:rsidR="00F828C5" w:rsidRDefault="00F828C5">
      <w:pPr>
        <w:pStyle w:val="ConsPlusNormal"/>
        <w:ind w:firstLine="540"/>
        <w:jc w:val="both"/>
      </w:pPr>
      <w: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14:paraId="22BBACC8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</w:t>
      </w:r>
      <w:r>
        <w:lastRenderedPageBreak/>
        <w:t>указанием точек их подключения и мест расположения знаков закрепления разбивочных осей.</w:t>
      </w:r>
    </w:p>
    <w:p w14:paraId="14E044D5" w14:textId="77777777" w:rsidR="00F828C5" w:rsidRDefault="00F828C5">
      <w:pPr>
        <w:pStyle w:val="ConsPlusNormal"/>
        <w:spacing w:before="220"/>
        <w:ind w:firstLine="540"/>
        <w:jc w:val="both"/>
      </w:pPr>
      <w:bookmarkStart w:id="25" w:name="P511"/>
      <w:bookmarkEnd w:id="25"/>
      <w:r>
        <w:t>24. Раздел 7 "</w:t>
      </w:r>
      <w:hyperlink r:id="rId144" w:history="1">
        <w:r>
          <w:rPr>
            <w:color w:val="0000FF"/>
          </w:rPr>
          <w:t>Проект</w:t>
        </w:r>
      </w:hyperlink>
      <w:r>
        <w:t xml:space="preserve">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14:paraId="7ABD607D" w14:textId="77777777" w:rsidR="00F828C5" w:rsidRDefault="00F828C5">
      <w:pPr>
        <w:pStyle w:val="ConsPlusNormal"/>
        <w:ind w:firstLine="540"/>
        <w:jc w:val="both"/>
      </w:pPr>
    </w:p>
    <w:p w14:paraId="4E2B95B1" w14:textId="77777777" w:rsidR="00F828C5" w:rsidRDefault="00F828C5">
      <w:pPr>
        <w:pStyle w:val="ConsPlusNormal"/>
        <w:jc w:val="center"/>
      </w:pPr>
      <w:r>
        <w:t>в текстовой части</w:t>
      </w:r>
    </w:p>
    <w:p w14:paraId="791A91EC" w14:textId="77777777" w:rsidR="00F828C5" w:rsidRDefault="00F828C5">
      <w:pPr>
        <w:pStyle w:val="ConsPlusNormal"/>
        <w:ind w:firstLine="540"/>
        <w:jc w:val="both"/>
      </w:pPr>
    </w:p>
    <w:p w14:paraId="0B5CF6C9" w14:textId="77777777" w:rsidR="00F828C5" w:rsidRDefault="00F828C5">
      <w:pPr>
        <w:pStyle w:val="ConsPlusNormal"/>
        <w:ind w:firstLine="540"/>
        <w:jc w:val="both"/>
      </w:pPr>
      <w: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14:paraId="08742DCD" w14:textId="77777777" w:rsidR="00F828C5" w:rsidRDefault="00F828C5">
      <w:pPr>
        <w:pStyle w:val="ConsPlusNormal"/>
        <w:spacing w:before="220"/>
        <w:ind w:firstLine="540"/>
        <w:jc w:val="both"/>
      </w:pPr>
      <w:r>
        <w:t>б) перечень зданий, строений и сооружений объектов капитального строительства, подлежащих сносу (демонтажу);</w:t>
      </w:r>
    </w:p>
    <w:p w14:paraId="6C0DCE76" w14:textId="77777777" w:rsidR="00F828C5" w:rsidRDefault="00F828C5">
      <w:pPr>
        <w:pStyle w:val="ConsPlusNormal"/>
        <w:spacing w:before="220"/>
        <w:ind w:firstLine="540"/>
        <w:jc w:val="both"/>
      </w:pPr>
      <w:r>
        <w:t>в) перечень мероприятий по выведению из эксплуатации зданий, строений и сооружений объектов капитального строительства;</w:t>
      </w:r>
    </w:p>
    <w:p w14:paraId="68B67F86" w14:textId="77777777" w:rsidR="00F828C5" w:rsidRDefault="00F828C5">
      <w:pPr>
        <w:pStyle w:val="ConsPlusNormal"/>
        <w:spacing w:before="220"/>
        <w:ind w:firstLine="540"/>
        <w:jc w:val="both"/>
      </w:pPr>
      <w: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14:paraId="3C471EDB" w14:textId="77777777" w:rsidR="00F828C5" w:rsidRDefault="00F828C5">
      <w:pPr>
        <w:pStyle w:val="ConsPlusNormal"/>
        <w:spacing w:before="220"/>
        <w:ind w:firstLine="540"/>
        <w:jc w:val="both"/>
      </w:pPr>
      <w:r>
        <w:t>д) описание и обоснование принятого метода сноса (демонтажа);</w:t>
      </w:r>
    </w:p>
    <w:p w14:paraId="0F7795F9" w14:textId="77777777" w:rsidR="00F828C5" w:rsidRDefault="00F828C5">
      <w:pPr>
        <w:pStyle w:val="ConsPlusNormal"/>
        <w:spacing w:before="220"/>
        <w:ind w:firstLine="540"/>
        <w:jc w:val="both"/>
      </w:pPr>
      <w:r>
        <w:t>е) расчеты и обоснование размеров зон развала и опасных зон в зависимости от принятого метода сноса (демонтажа);</w:t>
      </w:r>
    </w:p>
    <w:p w14:paraId="79C11FD6" w14:textId="77777777" w:rsidR="00F828C5" w:rsidRDefault="00F828C5">
      <w:pPr>
        <w:pStyle w:val="ConsPlusNormal"/>
        <w:spacing w:before="220"/>
        <w:ind w:firstLine="540"/>
        <w:jc w:val="both"/>
      </w:pPr>
      <w: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14:paraId="00EF3F4B" w14:textId="77777777" w:rsidR="00F828C5" w:rsidRDefault="00F828C5">
      <w:pPr>
        <w:pStyle w:val="ConsPlusNormal"/>
        <w:spacing w:before="220"/>
        <w:ind w:firstLine="540"/>
        <w:jc w:val="both"/>
      </w:pPr>
      <w: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14:paraId="755BDF1C" w14:textId="77777777" w:rsidR="00F828C5" w:rsidRDefault="00F828C5">
      <w:pPr>
        <w:pStyle w:val="ConsPlusNormal"/>
        <w:spacing w:before="220"/>
        <w:ind w:firstLine="540"/>
        <w:jc w:val="both"/>
      </w:pPr>
      <w:r>
        <w:t>и) описание и обоснование решений по безопасным методам ведения работ по сносу (демонтажу);</w:t>
      </w:r>
    </w:p>
    <w:p w14:paraId="608B1E39" w14:textId="77777777" w:rsidR="00F828C5" w:rsidRDefault="00F828C5">
      <w:pPr>
        <w:pStyle w:val="ConsPlusNormal"/>
        <w:spacing w:before="220"/>
        <w:ind w:firstLine="540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14:paraId="5413490C" w14:textId="77777777" w:rsidR="00F828C5" w:rsidRDefault="00F828C5">
      <w:pPr>
        <w:pStyle w:val="ConsPlusNormal"/>
        <w:spacing w:before="220"/>
        <w:ind w:firstLine="540"/>
        <w:jc w:val="both"/>
      </w:pPr>
      <w:r>
        <w:t>л) описание решений по вывозу и утилизации отходов;</w:t>
      </w:r>
    </w:p>
    <w:p w14:paraId="02E6311F" w14:textId="77777777" w:rsidR="00F828C5" w:rsidRDefault="00F828C5">
      <w:pPr>
        <w:pStyle w:val="ConsPlusNormal"/>
        <w:spacing w:before="220"/>
        <w:ind w:firstLine="540"/>
        <w:jc w:val="both"/>
      </w:pPr>
      <w:r>
        <w:t>м) перечень мероприятий по рекультивации и благоустройству земельного участка (при необходимости);</w:t>
      </w:r>
    </w:p>
    <w:p w14:paraId="53F72AFB" w14:textId="77777777" w:rsidR="00F828C5" w:rsidRDefault="00F828C5">
      <w:pPr>
        <w:pStyle w:val="ConsPlusNormal"/>
        <w:spacing w:before="220"/>
        <w:ind w:firstLine="540"/>
        <w:jc w:val="both"/>
      </w:pPr>
      <w: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14:paraId="4C38CC48" w14:textId="77777777" w:rsidR="00F828C5" w:rsidRDefault="00F828C5">
      <w:pPr>
        <w:pStyle w:val="ConsPlusNormal"/>
        <w:spacing w:before="220"/>
        <w:ind w:firstLine="540"/>
        <w:jc w:val="both"/>
      </w:pPr>
      <w: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14:paraId="3A01C29E" w14:textId="77777777" w:rsidR="00F828C5" w:rsidRDefault="00F828C5">
      <w:pPr>
        <w:pStyle w:val="ConsPlusNormal"/>
        <w:ind w:firstLine="540"/>
        <w:jc w:val="both"/>
      </w:pPr>
    </w:p>
    <w:p w14:paraId="709406C8" w14:textId="77777777" w:rsidR="00F828C5" w:rsidRDefault="00F828C5">
      <w:pPr>
        <w:pStyle w:val="ConsPlusNormal"/>
        <w:jc w:val="center"/>
      </w:pPr>
      <w:r>
        <w:t>в графической части</w:t>
      </w:r>
    </w:p>
    <w:p w14:paraId="79D50942" w14:textId="77777777" w:rsidR="00F828C5" w:rsidRDefault="00F828C5">
      <w:pPr>
        <w:pStyle w:val="ConsPlusNormal"/>
        <w:ind w:firstLine="540"/>
        <w:jc w:val="both"/>
      </w:pPr>
    </w:p>
    <w:p w14:paraId="7CD12AAD" w14:textId="77777777" w:rsidR="00F828C5" w:rsidRDefault="00F828C5">
      <w:pPr>
        <w:pStyle w:val="ConsPlusNormal"/>
        <w:ind w:firstLine="540"/>
        <w:jc w:val="both"/>
      </w:pPr>
      <w:r>
        <w:lastRenderedPageBreak/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14:paraId="7F5F18DE" w14:textId="77777777" w:rsidR="00F828C5" w:rsidRDefault="00F828C5">
      <w:pPr>
        <w:pStyle w:val="ConsPlusNormal"/>
        <w:spacing w:before="220"/>
        <w:ind w:firstLine="540"/>
        <w:jc w:val="both"/>
      </w:pPr>
      <w:r>
        <w:t>р) чертежи защитных устройств инженерной инфраструктуры и подземных коммуникаций;</w:t>
      </w:r>
    </w:p>
    <w:p w14:paraId="7E49FDBF" w14:textId="77777777" w:rsidR="00F828C5" w:rsidRDefault="00F828C5">
      <w:pPr>
        <w:pStyle w:val="ConsPlusNormal"/>
        <w:spacing w:before="220"/>
        <w:ind w:firstLine="540"/>
        <w:jc w:val="both"/>
      </w:pPr>
      <w:r>
        <w:t>с) технологические карты-схемы последовательности сноса (демонтажа) строительных конструкций и оборудования.</w:t>
      </w:r>
    </w:p>
    <w:p w14:paraId="77988763" w14:textId="77777777" w:rsidR="00F828C5" w:rsidRDefault="00F828C5">
      <w:pPr>
        <w:pStyle w:val="ConsPlusNormal"/>
        <w:spacing w:before="220"/>
        <w:ind w:firstLine="540"/>
        <w:jc w:val="both"/>
      </w:pPr>
      <w:r>
        <w:t>25. Раздел 8 "</w:t>
      </w:r>
      <w:hyperlink r:id="rId145" w:history="1">
        <w:r>
          <w:rPr>
            <w:color w:val="0000FF"/>
          </w:rPr>
          <w:t>Перечень</w:t>
        </w:r>
      </w:hyperlink>
      <w:r>
        <w:t xml:space="preserve"> мероприятий по охране окружающей среды" должен содержать:</w:t>
      </w:r>
    </w:p>
    <w:p w14:paraId="318EDCAC" w14:textId="77777777" w:rsidR="00F828C5" w:rsidRDefault="00F828C5">
      <w:pPr>
        <w:pStyle w:val="ConsPlusNormal"/>
        <w:ind w:firstLine="540"/>
        <w:jc w:val="both"/>
      </w:pPr>
    </w:p>
    <w:p w14:paraId="50B48820" w14:textId="77777777" w:rsidR="00F828C5" w:rsidRDefault="00F828C5">
      <w:pPr>
        <w:pStyle w:val="ConsPlusNormal"/>
        <w:jc w:val="center"/>
      </w:pPr>
      <w:r>
        <w:t>в текстовой части</w:t>
      </w:r>
    </w:p>
    <w:p w14:paraId="38D72511" w14:textId="77777777" w:rsidR="00F828C5" w:rsidRDefault="00F828C5">
      <w:pPr>
        <w:pStyle w:val="ConsPlusNormal"/>
        <w:ind w:firstLine="540"/>
        <w:jc w:val="both"/>
      </w:pPr>
    </w:p>
    <w:p w14:paraId="30B5D72A" w14:textId="77777777" w:rsidR="00F828C5" w:rsidRDefault="00F828C5">
      <w:pPr>
        <w:pStyle w:val="ConsPlusNormal"/>
        <w:ind w:firstLine="540"/>
        <w:jc w:val="both"/>
      </w:pPr>
      <w:r>
        <w:t>а) результаты оценки воздействия объекта капитального строительства на окружающую среду;</w:t>
      </w:r>
    </w:p>
    <w:p w14:paraId="4B0C45DE" w14:textId="77777777" w:rsidR="00F828C5" w:rsidRDefault="00F828C5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14:paraId="30E126CC" w14:textId="77777777" w:rsidR="00F828C5" w:rsidRDefault="00F828C5">
      <w:pPr>
        <w:pStyle w:val="ConsPlusNormal"/>
        <w:spacing w:before="220"/>
        <w:ind w:firstLine="540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14:paraId="489A2F15" w14:textId="77777777" w:rsidR="00F828C5" w:rsidRDefault="00F828C5">
      <w:pPr>
        <w:pStyle w:val="ConsPlusNormal"/>
        <w:spacing w:before="220"/>
        <w:ind w:firstLine="540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14:paraId="5E0D23B3" w14:textId="77777777" w:rsidR="00F828C5" w:rsidRDefault="00F828C5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14:paraId="391F7985" w14:textId="77777777" w:rsidR="00F828C5" w:rsidRDefault="00F828C5">
      <w:pPr>
        <w:pStyle w:val="ConsPlusNormal"/>
        <w:spacing w:before="220"/>
        <w:ind w:firstLine="540"/>
        <w:jc w:val="both"/>
      </w:pPr>
      <w:r>
        <w:t>мероприятия по оборотному водоснабжению - для объектов производственного назначения;</w:t>
      </w:r>
    </w:p>
    <w:p w14:paraId="0785C7F3" w14:textId="77777777" w:rsidR="00F828C5" w:rsidRDefault="00F828C5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14:paraId="32546695" w14:textId="77777777" w:rsidR="00F828C5" w:rsidRDefault="00F828C5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14:paraId="6AF02989" w14:textId="77777777" w:rsidR="00F828C5" w:rsidRDefault="00F828C5">
      <w:pPr>
        <w:pStyle w:val="ConsPlusNormal"/>
        <w:spacing w:before="220"/>
        <w:ind w:firstLine="540"/>
        <w:jc w:val="both"/>
      </w:pPr>
      <w:r>
        <w:t>мероприятия по охране недр - для объектов производственного назначения;</w:t>
      </w:r>
    </w:p>
    <w:p w14:paraId="1A764A95" w14:textId="77777777" w:rsidR="00F828C5" w:rsidRDefault="00F828C5">
      <w:pPr>
        <w:pStyle w:val="ConsPlusNormal"/>
        <w:spacing w:before="220"/>
        <w:ind w:firstLine="540"/>
        <w:jc w:val="both"/>
      </w:pPr>
      <w: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14:paraId="4717F97D" w14:textId="77777777" w:rsidR="00F828C5" w:rsidRDefault="00F828C5">
      <w:pPr>
        <w:pStyle w:val="ConsPlusNormal"/>
        <w:spacing w:before="220"/>
        <w:ind w:firstLine="540"/>
        <w:jc w:val="both"/>
      </w:pPr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14:paraId="7DCB158F" w14:textId="77777777" w:rsidR="00F828C5" w:rsidRDefault="00F828C5">
      <w:pPr>
        <w:pStyle w:val="ConsPlusNormal"/>
        <w:spacing w:before="220"/>
        <w:ind w:firstLine="540"/>
        <w:jc w:val="both"/>
      </w:pPr>
      <w: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14:paraId="73071764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программу производственного экологического контроля (мониторинга) за характером </w:t>
      </w:r>
      <w:r>
        <w:lastRenderedPageBreak/>
        <w:t>изменения всех компонентов экосистемы при строительстве и эксплуатации объекта, а также при авариях;</w:t>
      </w:r>
    </w:p>
    <w:p w14:paraId="72194EB0" w14:textId="77777777" w:rsidR="00F828C5" w:rsidRDefault="00F828C5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14:paraId="4FEC9D6A" w14:textId="77777777" w:rsidR="00F828C5" w:rsidRDefault="00F828C5">
      <w:pPr>
        <w:pStyle w:val="ConsPlusNormal"/>
        <w:ind w:firstLine="540"/>
        <w:jc w:val="both"/>
      </w:pPr>
    </w:p>
    <w:p w14:paraId="435FBF81" w14:textId="77777777" w:rsidR="00F828C5" w:rsidRDefault="00F828C5">
      <w:pPr>
        <w:pStyle w:val="ConsPlusNormal"/>
        <w:jc w:val="center"/>
      </w:pPr>
      <w:r>
        <w:t>в графической части</w:t>
      </w:r>
    </w:p>
    <w:p w14:paraId="4B428317" w14:textId="77777777" w:rsidR="00F828C5" w:rsidRDefault="00F828C5">
      <w:pPr>
        <w:pStyle w:val="ConsPlusNormal"/>
        <w:ind w:firstLine="540"/>
        <w:jc w:val="both"/>
      </w:pPr>
    </w:p>
    <w:p w14:paraId="51ABF148" w14:textId="77777777" w:rsidR="00F828C5" w:rsidRDefault="00F828C5">
      <w:pPr>
        <w:pStyle w:val="ConsPlusNormal"/>
        <w:ind w:firstLine="540"/>
        <w:jc w:val="both"/>
      </w:pPr>
      <w: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14:paraId="4C542E86" w14:textId="77777777" w:rsidR="00F828C5" w:rsidRDefault="00F828C5">
      <w:pPr>
        <w:pStyle w:val="ConsPlusNormal"/>
        <w:spacing w:before="220"/>
        <w:ind w:firstLine="540"/>
        <w:jc w:val="both"/>
      </w:pPr>
      <w: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14:paraId="54899C93" w14:textId="77777777" w:rsidR="00F828C5" w:rsidRDefault="00F828C5">
      <w:pPr>
        <w:pStyle w:val="ConsPlusNormal"/>
        <w:spacing w:before="220"/>
        <w:ind w:firstLine="540"/>
        <w:jc w:val="both"/>
      </w:pPr>
      <w: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14:paraId="3E48A1B2" w14:textId="77777777" w:rsidR="00F828C5" w:rsidRDefault="00F828C5">
      <w:pPr>
        <w:pStyle w:val="ConsPlusNormal"/>
        <w:spacing w:before="220"/>
        <w:ind w:firstLine="540"/>
        <w:jc w:val="both"/>
      </w:pPr>
      <w: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14:paraId="037011E5" w14:textId="77777777" w:rsidR="00F828C5" w:rsidRDefault="00F828C5">
      <w:pPr>
        <w:pStyle w:val="ConsPlusNormal"/>
        <w:spacing w:before="220"/>
        <w:ind w:firstLine="540"/>
        <w:jc w:val="both"/>
      </w:pPr>
      <w:r>
        <w:t>26. Раздел 9 "</w:t>
      </w:r>
      <w:hyperlink r:id="rId146" w:history="1">
        <w:r>
          <w:rPr>
            <w:color w:val="0000FF"/>
          </w:rPr>
          <w:t>Мероприятия</w:t>
        </w:r>
      </w:hyperlink>
      <w:r>
        <w:t xml:space="preserve"> по обеспечению пожарной безопасности" должен содержать:</w:t>
      </w:r>
    </w:p>
    <w:p w14:paraId="7D6B24B3" w14:textId="77777777" w:rsidR="00F828C5" w:rsidRDefault="00F828C5">
      <w:pPr>
        <w:pStyle w:val="ConsPlusNormal"/>
        <w:ind w:firstLine="540"/>
        <w:jc w:val="both"/>
      </w:pPr>
    </w:p>
    <w:p w14:paraId="126BF52B" w14:textId="77777777" w:rsidR="00F828C5" w:rsidRDefault="00F828C5">
      <w:pPr>
        <w:pStyle w:val="ConsPlusNormal"/>
        <w:jc w:val="center"/>
      </w:pPr>
      <w:r>
        <w:t>в текстовой части</w:t>
      </w:r>
    </w:p>
    <w:p w14:paraId="52A93C20" w14:textId="77777777" w:rsidR="00F828C5" w:rsidRDefault="00F828C5">
      <w:pPr>
        <w:pStyle w:val="ConsPlusNormal"/>
        <w:ind w:firstLine="540"/>
        <w:jc w:val="both"/>
      </w:pPr>
    </w:p>
    <w:p w14:paraId="417478BB" w14:textId="77777777" w:rsidR="00F828C5" w:rsidRDefault="00F828C5">
      <w:pPr>
        <w:pStyle w:val="ConsPlusNormal"/>
        <w:ind w:firstLine="540"/>
        <w:jc w:val="both"/>
      </w:pPr>
      <w:r>
        <w:t>а) описание системы обеспечения пожарной безопасности объекта капитального строительства;</w:t>
      </w:r>
    </w:p>
    <w:p w14:paraId="2C48875C" w14:textId="77777777" w:rsidR="00F828C5" w:rsidRDefault="00F828C5">
      <w:pPr>
        <w:pStyle w:val="ConsPlusNormal"/>
        <w:spacing w:before="220"/>
        <w:ind w:firstLine="540"/>
        <w:jc w:val="both"/>
      </w:pPr>
      <w: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14:paraId="757D9DB3" w14:textId="77777777" w:rsidR="00F828C5" w:rsidRDefault="00F828C5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14:paraId="6F17CE97" w14:textId="77777777" w:rsidR="00F828C5" w:rsidRDefault="00F828C5">
      <w:pPr>
        <w:pStyle w:val="ConsPlusNormal"/>
        <w:spacing w:before="220"/>
        <w:ind w:firstLine="540"/>
        <w:jc w:val="both"/>
      </w:pPr>
      <w: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14:paraId="7F5D6CB7" w14:textId="77777777" w:rsidR="00F828C5" w:rsidRDefault="00F828C5">
      <w:pPr>
        <w:pStyle w:val="ConsPlusNormal"/>
        <w:spacing w:before="220"/>
        <w:ind w:firstLine="540"/>
        <w:jc w:val="both"/>
      </w:pPr>
      <w:r>
        <w:t>д) описание и обоснование проектных решений по обеспечению безопасности людей при возникновении пожара;</w:t>
      </w:r>
    </w:p>
    <w:p w14:paraId="3E209E0B" w14:textId="77777777" w:rsidR="00F828C5" w:rsidRDefault="00F828C5">
      <w:pPr>
        <w:pStyle w:val="ConsPlusNormal"/>
        <w:spacing w:before="220"/>
        <w:ind w:firstLine="540"/>
        <w:jc w:val="both"/>
      </w:pPr>
      <w:r>
        <w:t>е) перечень мероприятий по обеспечению безопасности подразделений пожарной охраны при ликвидации пожара;</w:t>
      </w:r>
    </w:p>
    <w:p w14:paraId="045BE5B0" w14:textId="77777777" w:rsidR="00F828C5" w:rsidRDefault="00F828C5">
      <w:pPr>
        <w:pStyle w:val="ConsPlusNormal"/>
        <w:spacing w:before="220"/>
        <w:ind w:firstLine="540"/>
        <w:jc w:val="both"/>
      </w:pPr>
      <w: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14:paraId="548754AC" w14:textId="77777777" w:rsidR="00F828C5" w:rsidRDefault="00F828C5">
      <w:pPr>
        <w:pStyle w:val="ConsPlusNormal"/>
        <w:spacing w:before="220"/>
        <w:ind w:firstLine="540"/>
        <w:jc w:val="both"/>
      </w:pPr>
      <w: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14:paraId="66C82C1D" w14:textId="77777777" w:rsidR="00F828C5" w:rsidRDefault="00F828C5">
      <w:pPr>
        <w:pStyle w:val="ConsPlusNormal"/>
        <w:spacing w:before="220"/>
        <w:ind w:firstLine="540"/>
        <w:jc w:val="both"/>
      </w:pPr>
      <w:r>
        <w:lastRenderedPageBreak/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14:paraId="28514860" w14:textId="77777777" w:rsidR="00F828C5" w:rsidRDefault="00F828C5">
      <w:pPr>
        <w:pStyle w:val="ConsPlusNormal"/>
        <w:spacing w:before="220"/>
        <w:ind w:firstLine="540"/>
        <w:jc w:val="both"/>
      </w:pPr>
      <w: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14:paraId="51525DAC" w14:textId="77777777" w:rsidR="00F828C5" w:rsidRDefault="00F828C5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14:paraId="5FE05E4F" w14:textId="77777777" w:rsidR="00F828C5" w:rsidRDefault="00F828C5">
      <w:pPr>
        <w:pStyle w:val="ConsPlusNormal"/>
        <w:spacing w:before="220"/>
        <w:ind w:firstLine="540"/>
        <w:jc w:val="both"/>
      </w:pPr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14:paraId="3D8ED9D6" w14:textId="77777777" w:rsidR="00F828C5" w:rsidRDefault="00F828C5">
      <w:pPr>
        <w:pStyle w:val="ConsPlusNormal"/>
        <w:ind w:firstLine="540"/>
        <w:jc w:val="both"/>
      </w:pPr>
    </w:p>
    <w:p w14:paraId="2C47B81E" w14:textId="77777777" w:rsidR="00F828C5" w:rsidRDefault="00F828C5">
      <w:pPr>
        <w:pStyle w:val="ConsPlusNormal"/>
        <w:jc w:val="center"/>
      </w:pPr>
      <w:r>
        <w:t>в графической части</w:t>
      </w:r>
    </w:p>
    <w:p w14:paraId="566F146A" w14:textId="77777777" w:rsidR="00F828C5" w:rsidRDefault="00F828C5">
      <w:pPr>
        <w:pStyle w:val="ConsPlusNormal"/>
        <w:ind w:firstLine="540"/>
        <w:jc w:val="both"/>
      </w:pPr>
    </w:p>
    <w:p w14:paraId="7E6F0537" w14:textId="77777777" w:rsidR="00F828C5" w:rsidRDefault="00F828C5">
      <w:pPr>
        <w:pStyle w:val="ConsPlusNormal"/>
        <w:ind w:firstLine="540"/>
        <w:jc w:val="both"/>
      </w:pPr>
      <w:bookmarkStart w:id="26" w:name="P579"/>
      <w:bookmarkEnd w:id="26"/>
      <w: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14:paraId="0427FF9A" w14:textId="77777777" w:rsidR="00F828C5" w:rsidRDefault="00F828C5">
      <w:pPr>
        <w:pStyle w:val="ConsPlusNormal"/>
        <w:spacing w:before="220"/>
        <w:ind w:firstLine="540"/>
        <w:jc w:val="both"/>
      </w:pPr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14:paraId="0D856AB9" w14:textId="77777777" w:rsidR="00F828C5" w:rsidRDefault="00F828C5">
      <w:pPr>
        <w:pStyle w:val="ConsPlusNormal"/>
        <w:spacing w:before="220"/>
        <w:ind w:firstLine="540"/>
        <w:jc w:val="both"/>
      </w:pPr>
      <w:bookmarkStart w:id="27" w:name="P581"/>
      <w:bookmarkEnd w:id="27"/>
      <w: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14:paraId="525C0263" w14:textId="77777777" w:rsidR="00F828C5" w:rsidRDefault="00F828C5">
      <w:pPr>
        <w:pStyle w:val="ConsPlusNormal"/>
        <w:spacing w:before="220"/>
        <w:ind w:firstLine="540"/>
        <w:jc w:val="both"/>
      </w:pPr>
      <w:bookmarkStart w:id="28" w:name="P582"/>
      <w:bookmarkEnd w:id="28"/>
      <w:r>
        <w:t>27. Раздел 10 "</w:t>
      </w:r>
      <w:hyperlink r:id="rId147" w:history="1">
        <w:r>
          <w:rPr>
            <w:color w:val="0000FF"/>
          </w:rPr>
          <w:t>Мероприятия</w:t>
        </w:r>
      </w:hyperlink>
      <w:r>
        <w:t xml:space="preserve"> по обеспечению доступа инвалидов" должен содержать:</w:t>
      </w:r>
    </w:p>
    <w:p w14:paraId="2ED47F3C" w14:textId="77777777" w:rsidR="00F828C5" w:rsidRDefault="00F828C5">
      <w:pPr>
        <w:pStyle w:val="ConsPlusNormal"/>
        <w:ind w:firstLine="540"/>
        <w:jc w:val="both"/>
      </w:pPr>
    </w:p>
    <w:p w14:paraId="2921F086" w14:textId="77777777" w:rsidR="00F828C5" w:rsidRDefault="00F828C5">
      <w:pPr>
        <w:pStyle w:val="ConsPlusNormal"/>
        <w:jc w:val="center"/>
      </w:pPr>
      <w:r>
        <w:t>в текстовой части</w:t>
      </w:r>
    </w:p>
    <w:p w14:paraId="16150259" w14:textId="77777777" w:rsidR="00F828C5" w:rsidRDefault="00F828C5">
      <w:pPr>
        <w:pStyle w:val="ConsPlusNormal"/>
        <w:ind w:firstLine="540"/>
        <w:jc w:val="both"/>
      </w:pPr>
    </w:p>
    <w:p w14:paraId="3F07D69D" w14:textId="77777777" w:rsidR="00F828C5" w:rsidRDefault="00F828C5">
      <w:pPr>
        <w:pStyle w:val="ConsPlusNormal"/>
        <w:ind w:firstLine="540"/>
        <w:jc w:val="both"/>
      </w:pPr>
      <w:bookmarkStart w:id="29" w:name="P586"/>
      <w:bookmarkEnd w:id="29"/>
      <w:r>
        <w:t xml:space="preserve">а) перечень мероприятий по обеспечению доступа инвалидов к объектам, предусмотренным в </w:t>
      </w:r>
      <w:hyperlink r:id="rId148" w:history="1">
        <w:r>
          <w:rPr>
            <w:color w:val="0000FF"/>
          </w:rPr>
          <w:t>пункте 10 части 12 статьи 48</w:t>
        </w:r>
      </w:hyperlink>
      <w:r>
        <w:t xml:space="preserve"> Градостроительного кодекса Российской Федерации;</w:t>
      </w:r>
    </w:p>
    <w:p w14:paraId="2AC12D69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586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их эвакуацию из указанных объектов в случае пожара или стихийного бедствия;</w:t>
      </w:r>
    </w:p>
    <w:p w14:paraId="4FF7EFF5" w14:textId="77777777" w:rsidR="00F828C5" w:rsidRDefault="00F828C5">
      <w:pPr>
        <w:pStyle w:val="ConsPlusNormal"/>
        <w:spacing w:before="220"/>
        <w:ind w:firstLine="540"/>
        <w:jc w:val="both"/>
      </w:pPr>
      <w:r>
        <w:t>в) описание проектных решений по обустройству рабочих мест инвалидов (при необходимости);</w:t>
      </w:r>
    </w:p>
    <w:p w14:paraId="75BD6989" w14:textId="77777777" w:rsidR="00F828C5" w:rsidRDefault="00F828C5">
      <w:pPr>
        <w:pStyle w:val="ConsPlusNormal"/>
        <w:ind w:firstLine="540"/>
        <w:jc w:val="both"/>
      </w:pPr>
    </w:p>
    <w:p w14:paraId="7E869D4F" w14:textId="77777777" w:rsidR="00F828C5" w:rsidRDefault="00F828C5">
      <w:pPr>
        <w:pStyle w:val="ConsPlusNormal"/>
        <w:jc w:val="center"/>
      </w:pPr>
      <w:r>
        <w:t>в графической части</w:t>
      </w:r>
    </w:p>
    <w:p w14:paraId="0D4DD950" w14:textId="77777777" w:rsidR="00F828C5" w:rsidRDefault="00F828C5">
      <w:pPr>
        <w:pStyle w:val="ConsPlusNormal"/>
        <w:ind w:firstLine="540"/>
        <w:jc w:val="both"/>
      </w:pPr>
    </w:p>
    <w:p w14:paraId="7E967E0B" w14:textId="77777777" w:rsidR="00F828C5" w:rsidRDefault="00F828C5">
      <w:pPr>
        <w:pStyle w:val="ConsPlusNormal"/>
        <w:ind w:firstLine="540"/>
        <w:jc w:val="both"/>
      </w:pPr>
      <w: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586" w:history="1">
        <w:r>
          <w:rPr>
            <w:color w:val="0000FF"/>
          </w:rPr>
          <w:t>подпункте "а"</w:t>
        </w:r>
      </w:hyperlink>
      <w:r>
        <w:t xml:space="preserve"> настоящего пункта, с указанием путей перемещения инвалидов;</w:t>
      </w:r>
    </w:p>
    <w:p w14:paraId="6E6E5DBC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д) поэтажные планы зданий (строений, сооружений) объектов капитального строительства с </w:t>
      </w:r>
      <w:r>
        <w:lastRenderedPageBreak/>
        <w:t>указанием путей перемещения инвалидов по объекту капитального строительства, а также путей их эвакуации.</w:t>
      </w:r>
    </w:p>
    <w:p w14:paraId="1B0EEB50" w14:textId="77777777" w:rsidR="00F828C5" w:rsidRDefault="00F828C5">
      <w:pPr>
        <w:pStyle w:val="ConsPlusNormal"/>
        <w:spacing w:before="220"/>
        <w:ind w:firstLine="540"/>
        <w:jc w:val="both"/>
      </w:pPr>
      <w:bookmarkStart w:id="30" w:name="P594"/>
      <w:bookmarkEnd w:id="30"/>
      <w:r>
        <w:t>27(1). Раздел 10(1) "</w:t>
      </w:r>
      <w:hyperlink r:id="rId149" w:history="1">
        <w:r>
          <w:rPr>
            <w:color w:val="0000FF"/>
          </w:rPr>
          <w:t>Мероприятия</w:t>
        </w:r>
      </w:hyperlink>
      <w:r>
        <w:t xml:space="preserve">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14:paraId="266612D6" w14:textId="77777777" w:rsidR="00F828C5" w:rsidRDefault="00F828C5">
      <w:pPr>
        <w:pStyle w:val="ConsPlusNormal"/>
        <w:spacing w:before="220"/>
        <w:ind w:firstLine="540"/>
        <w:jc w:val="both"/>
      </w:pPr>
      <w:r>
        <w:t>а) сведения о типе и количестве установок, потребляющих топливо, тепловую энергию, воду, горячую воду для нужд горячего водоснабжения и электрическую энергию, параметрах и режимах их работы, характеристиках отдельных параметров технологических процессов;</w:t>
      </w:r>
    </w:p>
    <w:p w14:paraId="34ED6D1E" w14:textId="77777777" w:rsidR="00F828C5" w:rsidRDefault="00F828C5">
      <w:pPr>
        <w:pStyle w:val="ConsPlusNormal"/>
        <w:spacing w:before="220"/>
        <w:ind w:firstLine="540"/>
        <w:jc w:val="both"/>
      </w:pPr>
      <w:r>
        <w:t>б) сведения о потребности (расчетные (проектные) значения нагрузок и расхода) объекта капитального строительства в топливе, тепловой энергии, воде, горячей воде для нужд горячего водоснабжения и электрической энергии, в том числе на производственные нужды, и существующих лимитах их потребления;</w:t>
      </w:r>
    </w:p>
    <w:p w14:paraId="137FD56B" w14:textId="77777777" w:rsidR="00F828C5" w:rsidRDefault="00F828C5">
      <w:pPr>
        <w:pStyle w:val="ConsPlusNormal"/>
        <w:spacing w:before="220"/>
        <w:ind w:firstLine="540"/>
        <w:jc w:val="both"/>
      </w:pPr>
      <w:r>
        <w:t>в) сведения об источниках энергетических ресурсов, их характеристиках (в соответствии с техническими условиями), о параметрах энергоносителей, требованиях к надежности и качеству поставляемых энергетических ресурсов;</w:t>
      </w:r>
    </w:p>
    <w:p w14:paraId="2A2B2238" w14:textId="77777777" w:rsidR="00F828C5" w:rsidRDefault="00F828C5">
      <w:pPr>
        <w:pStyle w:val="ConsPlusNormal"/>
        <w:spacing w:before="220"/>
        <w:ind w:firstLine="540"/>
        <w:jc w:val="both"/>
      </w:pPr>
      <w:r>
        <w:t>г) перечень мероприятий по резервированию электроэнергии и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14:paraId="53CC8899" w14:textId="77777777" w:rsidR="00F828C5" w:rsidRDefault="00F828C5">
      <w:pPr>
        <w:pStyle w:val="ConsPlusNormal"/>
        <w:spacing w:before="220"/>
        <w:ind w:firstLine="540"/>
        <w:jc w:val="both"/>
      </w:pPr>
      <w:r>
        <w:t>д) 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расхода энергетических ресурсов в объекте капитального строительства;</w:t>
      </w:r>
    </w:p>
    <w:p w14:paraId="68A12FA5" w14:textId="77777777" w:rsidR="00F828C5" w:rsidRDefault="00F828C5">
      <w:pPr>
        <w:pStyle w:val="ConsPlusNormal"/>
        <w:spacing w:before="220"/>
        <w:ind w:firstLine="540"/>
        <w:jc w:val="both"/>
      </w:pPr>
      <w:r>
        <w:t>е) сведения о нормируемых показателях удельных годовых расходов энергетических ресурсов и максимально допустимых величинах отклонений от таких нормируемых показателей (за исключением зданий, строений, сооружений, на которые требования энергетической эффективности не распространяются);</w:t>
      </w:r>
    </w:p>
    <w:p w14:paraId="0AADB386" w14:textId="77777777" w:rsidR="00F828C5" w:rsidRDefault="00F828C5">
      <w:pPr>
        <w:pStyle w:val="ConsPlusNormal"/>
        <w:spacing w:before="220"/>
        <w:ind w:firstLine="540"/>
        <w:jc w:val="both"/>
      </w:pPr>
      <w:r>
        <w:t>ж) сведения о классе энергетической эффективности (в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энергосбережении) и о повышении энергетической эффективности;</w:t>
      </w:r>
    </w:p>
    <w:p w14:paraId="44CCC258" w14:textId="77777777" w:rsidR="00F828C5" w:rsidRDefault="00F828C5">
      <w:pPr>
        <w:pStyle w:val="ConsPlusNormal"/>
        <w:spacing w:before="220"/>
        <w:ind w:firstLine="540"/>
        <w:jc w:val="both"/>
      </w:pPr>
      <w:r>
        <w:t>з)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14:paraId="7E487950" w14:textId="77777777" w:rsidR="00F828C5" w:rsidRDefault="00F828C5">
      <w:pPr>
        <w:pStyle w:val="ConsPlusNormal"/>
        <w:spacing w:before="220"/>
        <w:ind w:firstLine="540"/>
        <w:jc w:val="both"/>
      </w:pPr>
      <w:r>
        <w:t>и) перечень технических требований, обеспечивающих достижение показателей, характеризующих выполнение требований энергетической эффективности для зданий, строений и сооружений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 том числе:</w:t>
      </w:r>
    </w:p>
    <w:p w14:paraId="3D62FFFA" w14:textId="77777777" w:rsidR="00F828C5" w:rsidRDefault="00F828C5">
      <w:pPr>
        <w:pStyle w:val="ConsPlusNormal"/>
        <w:spacing w:before="220"/>
        <w:ind w:firstLine="540"/>
        <w:jc w:val="both"/>
      </w:pPr>
      <w:r>
        <w:t>требований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14:paraId="1A02F4DC" w14:textId="77777777" w:rsidR="00F828C5" w:rsidRDefault="00F828C5">
      <w:pPr>
        <w:pStyle w:val="ConsPlusNormal"/>
        <w:spacing w:before="220"/>
        <w:ind w:firstLine="540"/>
        <w:jc w:val="both"/>
      </w:pPr>
      <w:r>
        <w:t>требований к отдельным элементам и конструкциям зданий, строений, сооружений и к их эксплуатационным свойствам;</w:t>
      </w:r>
    </w:p>
    <w:p w14:paraId="7E7869FE" w14:textId="77777777" w:rsidR="00F828C5" w:rsidRDefault="00F828C5">
      <w:pPr>
        <w:pStyle w:val="ConsPlusNormal"/>
        <w:spacing w:before="220"/>
        <w:ind w:firstLine="540"/>
        <w:jc w:val="both"/>
      </w:pPr>
      <w:r>
        <w:lastRenderedPageBreak/>
        <w:t>требований к используемым в зданиях, строениях, сооружениях устройствам и технологиям (в том числе применяемым системам внутреннего освещения и теплоснабжения), включая инженерные системы;</w:t>
      </w:r>
    </w:p>
    <w:p w14:paraId="6C873FD0" w14:textId="77777777" w:rsidR="00F828C5" w:rsidRDefault="00F828C5">
      <w:pPr>
        <w:pStyle w:val="ConsPlusNormal"/>
        <w:spacing w:before="220"/>
        <w:ind w:firstLine="540"/>
        <w:jc w:val="both"/>
      </w:pPr>
      <w:r>
        <w:t>требований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позволяющих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эксплуатации;</w:t>
      </w:r>
    </w:p>
    <w:p w14:paraId="1BA80939" w14:textId="77777777" w:rsidR="00F828C5" w:rsidRDefault="00F828C5">
      <w:pPr>
        <w:pStyle w:val="ConsPlusNormal"/>
        <w:spacing w:before="220"/>
        <w:ind w:firstLine="540"/>
        <w:jc w:val="both"/>
      </w:pPr>
      <w:r>
        <w:t>к) перечень мероприятий по обеспечению соблюдения установленных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включающий мероприятия по обеспечению соблюдения установленных требований энергетической эффективности к архитектурным, конструктивным, функционально-технологическим и инженерно-техническим решениям, влияющим на энергетическую эффективность зданий, строений и сооружений, и если это предусмотрено в задании на проектирование, - требований к устройствам, технологиям и материалам, используемым в системах электроснабжения, водоснабжения, отопления, вентиляции, кондиционирования воздуха и газоснабжения, позволяющих исключить нерациональный расход энергии и ресурсов как в процессе строительства, реконструкции, капитального ремонта, так и в процессе эксплуатации;</w:t>
      </w:r>
    </w:p>
    <w:p w14:paraId="18769086" w14:textId="77777777" w:rsidR="00F828C5" w:rsidRDefault="00F828C5">
      <w:pPr>
        <w:pStyle w:val="ConsPlusNormal"/>
        <w:spacing w:before="220"/>
        <w:ind w:firstLine="540"/>
        <w:jc w:val="both"/>
      </w:pPr>
      <w:r>
        <w:t>л) перечень мероприятий по учету и контролю расходования используемых энергетических ресурсов;</w:t>
      </w:r>
    </w:p>
    <w:p w14:paraId="17931CBB" w14:textId="77777777" w:rsidR="00F828C5" w:rsidRDefault="00F828C5">
      <w:pPr>
        <w:pStyle w:val="ConsPlusNormal"/>
        <w:spacing w:before="220"/>
        <w:ind w:firstLine="540"/>
        <w:jc w:val="both"/>
      </w:pPr>
      <w:r>
        <w:t>м)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(с учетом требований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сооружений);</w:t>
      </w:r>
    </w:p>
    <w:p w14:paraId="01C1E051" w14:textId="77777777" w:rsidR="00F828C5" w:rsidRDefault="00F828C5">
      <w:pPr>
        <w:pStyle w:val="ConsPlusNormal"/>
        <w:spacing w:before="220"/>
        <w:ind w:firstLine="540"/>
        <w:jc w:val="both"/>
      </w:pPr>
      <w:r>
        <w:t>н) описание и обоснование принятых архитектурных, конструктивных, функционально-технологических и инженерно-технических решений, направленных на повышение энергетической эффективности объекта капитального строительства, в том числе в отношении наружных и внутренних систем электроснабжения, отопления, вентиляции, кондиционирования воздуха помещений (включая обоснование оптимальности размещения отопительного оборудования, решений в отношении тепловой изоляции теплопроводов, характеристик материалов для изготовления воздуховодов), горячего водоснабжения, оборотного водоснабжения и повторного использования тепла подогретой воды, решений по отделке помещений, решений, обеспечивающих естественное освещение помещений с постоянным пребыванием людей;</w:t>
      </w:r>
    </w:p>
    <w:p w14:paraId="05C7479D" w14:textId="77777777" w:rsidR="00F828C5" w:rsidRDefault="00F828C5">
      <w:pPr>
        <w:pStyle w:val="ConsPlusNormal"/>
        <w:spacing w:before="220"/>
        <w:ind w:firstLine="540"/>
        <w:jc w:val="both"/>
      </w:pPr>
      <w:r>
        <w:t>о) спецификацию предполагаемого к применению оборудования, изделий, материалов, позволяющих исключить нерациональный расход энергии и ресурсов, в том числе основные их характеристики, сведения о типе и классе предусмотренных проектом проводов и осветительной арматуры;</w:t>
      </w:r>
    </w:p>
    <w:p w14:paraId="491310C1" w14:textId="77777777" w:rsidR="00F828C5" w:rsidRDefault="00F828C5">
      <w:pPr>
        <w:pStyle w:val="ConsPlusNormal"/>
        <w:spacing w:before="220"/>
        <w:ind w:firstLine="540"/>
        <w:jc w:val="both"/>
      </w:pPr>
      <w:r>
        <w:t>п) описание мест расположения приборов учета используемых энергетических ресурсов, устройств сбора и передачи данных от таких приборов;</w:t>
      </w:r>
    </w:p>
    <w:p w14:paraId="7B7687DA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р) описание и обоснование применяемых систем автоматизации и диспетчеризации и контроля тепловых процессов (для объектов производственного назначения) и процессов </w:t>
      </w:r>
      <w:r>
        <w:lastRenderedPageBreak/>
        <w:t>регулирования отопления, вентиляции и кондиционирования воздуха;</w:t>
      </w:r>
    </w:p>
    <w:p w14:paraId="0D46BF9E" w14:textId="77777777" w:rsidR="00F828C5" w:rsidRDefault="00F828C5">
      <w:pPr>
        <w:pStyle w:val="ConsPlusNormal"/>
        <w:spacing w:before="220"/>
        <w:ind w:firstLine="540"/>
        <w:jc w:val="both"/>
      </w:pPr>
      <w:r>
        <w:t>с) описание схемы прокладки наружного противопожарного водопровода;</w:t>
      </w:r>
    </w:p>
    <w:p w14:paraId="6E31C8F8" w14:textId="77777777" w:rsidR="00F828C5" w:rsidRDefault="00F828C5">
      <w:pPr>
        <w:pStyle w:val="ConsPlusNormal"/>
        <w:spacing w:before="220"/>
        <w:ind w:firstLine="540"/>
        <w:jc w:val="both"/>
      </w:pPr>
      <w:r>
        <w:t>т) сведения об инженерных сетях и источниках обеспечения строительной площадки водой, электроэнергией, тепловой энергией;</w:t>
      </w:r>
    </w:p>
    <w:p w14:paraId="06F7B142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у) требования к приборам учета электрической энергии, измерительным трансформаторам, иному оборудованию, которое указано в Основных </w:t>
      </w:r>
      <w:hyperlink r:id="rId150" w:history="1">
        <w:r>
          <w:rPr>
            <w:color w:val="0000FF"/>
          </w:rPr>
          <w:t>положениях</w:t>
        </w:r>
      </w:hyperlink>
      <w:r>
        <w:t xml:space="preserve"> 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энергии", используется для коммерческого учета электрической энергии (мощности) и обеспечивает возможность присоединения приборов учета электрической энергии к интеллектуальной системе учета электрической энергии (мощности) гарантирующего поставщика, и к способу присоединения приборов учета электрической энергии к интеллектуальной системе учета электрической энергии (мощности) гарантирующего поставщика для передачи данных от таких приборов, обеспечивающему возможность организации интеллектуальной системы учета электрической энергии (мощности), в соответствии с законодательством об электроэнергетике;</w:t>
      </w:r>
    </w:p>
    <w:p w14:paraId="6757D876" w14:textId="77777777" w:rsidR="00F828C5" w:rsidRDefault="00F828C5">
      <w:pPr>
        <w:pStyle w:val="ConsPlusNormal"/>
        <w:jc w:val="both"/>
      </w:pPr>
      <w:r>
        <w:t xml:space="preserve">(пп. "у" введен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14:paraId="30181C82" w14:textId="77777777" w:rsidR="00F828C5" w:rsidRDefault="00F828C5">
      <w:pPr>
        <w:pStyle w:val="ConsPlusNormal"/>
        <w:spacing w:before="220"/>
        <w:ind w:firstLine="540"/>
        <w:jc w:val="both"/>
      </w:pPr>
      <w:r>
        <w:t>ф) требования об установке индивидуальных и общих (квартирных) приборов учета электрической энергии в многоквартирных домах на границе раздела внутридомовых электрических сетей и внутриквартирных электрических сетей вне жилых помещений и обеспечении защитой от несанкционированного вмешательства в работу приборов учета (указанные требования применяются в случае строительства, реконструкции или капитального ремонта многоквартирного дома, в котором не исполнено указанное требование, но имеется соответствующая техническая возможность).</w:t>
      </w:r>
    </w:p>
    <w:p w14:paraId="280A6173" w14:textId="77777777" w:rsidR="00F828C5" w:rsidRDefault="00F828C5">
      <w:pPr>
        <w:pStyle w:val="ConsPlusNormal"/>
        <w:jc w:val="both"/>
      </w:pPr>
      <w:r>
        <w:t xml:space="preserve">(пп. "ф" введен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14:paraId="3149316D" w14:textId="77777777" w:rsidR="00F828C5" w:rsidRDefault="00F828C5">
      <w:pPr>
        <w:pStyle w:val="ConsPlusNormal"/>
        <w:jc w:val="both"/>
      </w:pPr>
      <w:r>
        <w:t xml:space="preserve">(п. 27(1) 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14:paraId="5FF9E25C" w14:textId="77777777" w:rsidR="00F828C5" w:rsidRDefault="00F828C5">
      <w:pPr>
        <w:pStyle w:val="ConsPlusNormal"/>
        <w:spacing w:before="220"/>
        <w:ind w:firstLine="540"/>
        <w:jc w:val="both"/>
      </w:pPr>
      <w:bookmarkStart w:id="31" w:name="P622"/>
      <w:bookmarkEnd w:id="31"/>
      <w:r>
        <w:t>28. Раздел 11 "</w:t>
      </w:r>
      <w:hyperlink r:id="rId154" w:history="1">
        <w:r>
          <w:rPr>
            <w:color w:val="0000FF"/>
          </w:rPr>
          <w:t>Смета</w:t>
        </w:r>
      </w:hyperlink>
      <w:r>
        <w:t xml:space="preserve">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14:paraId="106DD35E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29. Пояснительная записка к сметной документации, предусмотренная </w:t>
      </w:r>
      <w:hyperlink w:anchor="P622" w:history="1">
        <w:r>
          <w:rPr>
            <w:color w:val="0000FF"/>
          </w:rPr>
          <w:t>пунктом 28</w:t>
        </w:r>
      </w:hyperlink>
      <w:r>
        <w:t xml:space="preserve"> настоящего Положения, должна содержать следующую информацию:</w:t>
      </w:r>
    </w:p>
    <w:p w14:paraId="60527EDC" w14:textId="77777777" w:rsidR="00F828C5" w:rsidRDefault="00F828C5">
      <w:pPr>
        <w:pStyle w:val="ConsPlusNormal"/>
        <w:spacing w:before="220"/>
        <w:ind w:firstLine="540"/>
        <w:jc w:val="both"/>
      </w:pPr>
      <w:r>
        <w:t>а) сведения о месте расположения объекта капитального строительства;</w:t>
      </w:r>
    </w:p>
    <w:p w14:paraId="57D9A339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б) перечень утвержденных сметных нормативов, сведения о которых включены в федеральный </w:t>
      </w:r>
      <w:hyperlink r:id="rId155" w:history="1">
        <w:r>
          <w:rPr>
            <w:color w:val="0000FF"/>
          </w:rPr>
          <w:t>реестр</w:t>
        </w:r>
      </w:hyperlink>
      <w:r>
        <w:t xml:space="preserve"> сметных нормативов, принятых для составления сметной документации на строительство;</w:t>
      </w:r>
    </w:p>
    <w:p w14:paraId="5357B1B9" w14:textId="77777777" w:rsidR="00F828C5" w:rsidRDefault="00F828C5">
      <w:pPr>
        <w:pStyle w:val="ConsPlusNormal"/>
        <w:jc w:val="both"/>
      </w:pPr>
      <w:r>
        <w:t xml:space="preserve">(в ред. Постановлений Правительства РФ от 12.11.2016 </w:t>
      </w:r>
      <w:hyperlink r:id="rId156" w:history="1">
        <w:r>
          <w:rPr>
            <w:color w:val="0000FF"/>
          </w:rPr>
          <w:t>N 1159</w:t>
        </w:r>
      </w:hyperlink>
      <w:r>
        <w:t xml:space="preserve">, от 13.12.2017 </w:t>
      </w:r>
      <w:hyperlink r:id="rId157" w:history="1">
        <w:r>
          <w:rPr>
            <w:color w:val="0000FF"/>
          </w:rPr>
          <w:t>N 1541</w:t>
        </w:r>
      </w:hyperlink>
      <w:r>
        <w:t xml:space="preserve">, от 01.10.2020 </w:t>
      </w:r>
      <w:hyperlink r:id="rId158" w:history="1">
        <w:r>
          <w:rPr>
            <w:color w:val="0000FF"/>
          </w:rPr>
          <w:t>N 1590</w:t>
        </w:r>
      </w:hyperlink>
      <w:r>
        <w:t>)</w:t>
      </w:r>
    </w:p>
    <w:p w14:paraId="6649F540" w14:textId="77777777" w:rsidR="00F828C5" w:rsidRDefault="00F828C5">
      <w:pPr>
        <w:pStyle w:val="ConsPlusNormal"/>
        <w:spacing w:before="220"/>
        <w:ind w:firstLine="540"/>
        <w:jc w:val="both"/>
      </w:pPr>
      <w:r>
        <w:t>в) наименование подрядной организации (при наличии);</w:t>
      </w:r>
    </w:p>
    <w:p w14:paraId="3E52796F" w14:textId="77777777" w:rsidR="00F828C5" w:rsidRDefault="00F828C5">
      <w:pPr>
        <w:pStyle w:val="ConsPlusNormal"/>
        <w:spacing w:before="220"/>
        <w:ind w:firstLine="540"/>
        <w:jc w:val="both"/>
      </w:pPr>
      <w:r>
        <w:t>г) обоснование особенностей определения сметной стоимости строительных работ для объекта капитального строительства;</w:t>
      </w:r>
    </w:p>
    <w:p w14:paraId="7D09615A" w14:textId="77777777" w:rsidR="00F828C5" w:rsidRDefault="00F828C5">
      <w:pPr>
        <w:pStyle w:val="ConsPlusNormal"/>
        <w:spacing w:before="220"/>
        <w:ind w:firstLine="540"/>
        <w:jc w:val="both"/>
      </w:pPr>
      <w: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14:paraId="6BE8A537" w14:textId="77777777" w:rsidR="00F828C5" w:rsidRDefault="00F828C5">
      <w:pPr>
        <w:pStyle w:val="ConsPlusNormal"/>
        <w:spacing w:before="220"/>
        <w:ind w:firstLine="540"/>
        <w:jc w:val="both"/>
      </w:pPr>
      <w:bookmarkStart w:id="32" w:name="P630"/>
      <w:bookmarkEnd w:id="32"/>
      <w:r>
        <w:t xml:space="preserve">30. Сметная документация, предусмотренная в </w:t>
      </w:r>
      <w:hyperlink w:anchor="P622" w:history="1">
        <w:r>
          <w:rPr>
            <w:color w:val="0000FF"/>
          </w:rPr>
          <w:t>пункте 28</w:t>
        </w:r>
      </w:hyperlink>
      <w:r>
        <w:t xml:space="preserve"> настоящего Положения, должна содержать сводку затрат, сводный сметный расчет стоимости строительства, объектные и </w:t>
      </w:r>
      <w:r>
        <w:lastRenderedPageBreak/>
        <w:t>локальные сметные расчеты (сметы), сметные расчеты на отдельные виды затрат.</w:t>
      </w:r>
    </w:p>
    <w:p w14:paraId="571721FF" w14:textId="77777777" w:rsidR="00F828C5" w:rsidRDefault="00F828C5">
      <w:pPr>
        <w:pStyle w:val="ConsPlusNormal"/>
        <w:spacing w:before="220"/>
        <w:ind w:firstLine="540"/>
        <w:jc w:val="both"/>
      </w:pPr>
      <w:r>
        <w:t>Сметная документация на строительство объектов капитального строительства, финансируемое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составляется с применением утвержденных сметных нормативов, сведения о которых включены в федеральный реестр сметных нормативов.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14:paraId="2D800695" w14:textId="77777777" w:rsidR="00F828C5" w:rsidRDefault="00F828C5">
      <w:pPr>
        <w:pStyle w:val="ConsPlusNormal"/>
        <w:jc w:val="both"/>
      </w:pPr>
      <w:r>
        <w:t xml:space="preserve">(абзац введен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1006; в ред. Постановлений Правительства РФ от 28.07.2015 </w:t>
      </w:r>
      <w:hyperlink r:id="rId160" w:history="1">
        <w:r>
          <w:rPr>
            <w:color w:val="0000FF"/>
          </w:rPr>
          <w:t>N 767</w:t>
        </w:r>
      </w:hyperlink>
      <w:r>
        <w:t xml:space="preserve">, от 13.12.2017 </w:t>
      </w:r>
      <w:hyperlink r:id="rId161" w:history="1">
        <w:r>
          <w:rPr>
            <w:color w:val="0000FF"/>
          </w:rPr>
          <w:t>N 1541</w:t>
        </w:r>
      </w:hyperlink>
      <w:r>
        <w:t>)</w:t>
      </w:r>
    </w:p>
    <w:p w14:paraId="23895EE4" w14:textId="77777777" w:rsidR="00F828C5" w:rsidRDefault="00F828C5">
      <w:pPr>
        <w:pStyle w:val="ConsPlusNormal"/>
        <w:spacing w:before="220"/>
        <w:ind w:firstLine="540"/>
        <w:jc w:val="both"/>
      </w:pPr>
      <w: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составления), или с применением ресурсного метода определения стоимости строительства. Под базисным уровнем цен понимаются стоимостные показатели сметных нормативов, действовавшие по состоянию на 1 января 2000 г.</w:t>
      </w:r>
    </w:p>
    <w:p w14:paraId="680A25B8" w14:textId="77777777" w:rsidR="00F828C5" w:rsidRDefault="00F828C5">
      <w:pPr>
        <w:pStyle w:val="ConsPlusNormal"/>
        <w:jc w:val="both"/>
      </w:pPr>
      <w:r>
        <w:t xml:space="preserve">(в ред. Постановлений Правительства РФ от 18.05.2009 </w:t>
      </w:r>
      <w:hyperlink r:id="rId162" w:history="1">
        <w:r>
          <w:rPr>
            <w:color w:val="0000FF"/>
          </w:rPr>
          <w:t>N 427</w:t>
        </w:r>
      </w:hyperlink>
      <w:r>
        <w:t xml:space="preserve">, от 13.12.2017 </w:t>
      </w:r>
      <w:hyperlink r:id="rId163" w:history="1">
        <w:r>
          <w:rPr>
            <w:color w:val="0000FF"/>
          </w:rPr>
          <w:t>N 1541</w:t>
        </w:r>
      </w:hyperlink>
      <w:r>
        <w:t>)</w:t>
      </w:r>
    </w:p>
    <w:p w14:paraId="6855FC54" w14:textId="77777777" w:rsidR="00F828C5" w:rsidRDefault="00F828C5">
      <w:pPr>
        <w:pStyle w:val="ConsPlusNormal"/>
        <w:spacing w:before="220"/>
        <w:ind w:firstLine="540"/>
        <w:jc w:val="both"/>
      </w:pPr>
      <w:bookmarkStart w:id="33" w:name="P635"/>
      <w:bookmarkEnd w:id="33"/>
      <w:r>
        <w:t xml:space="preserve">31. Сводный сметный расчет стоимости строительства, предусмотренный </w:t>
      </w:r>
      <w:hyperlink w:anchor="P630" w:history="1">
        <w:r>
          <w:rPr>
            <w:color w:val="0000FF"/>
          </w:rPr>
          <w:t>пунктом 30</w:t>
        </w:r>
      </w:hyperlink>
      <w:r>
        <w:t xml:space="preserve"> настоящего Положения, составляется с распределением средств по следующим главам:</w:t>
      </w:r>
    </w:p>
    <w:p w14:paraId="45BDFF5A" w14:textId="77777777" w:rsidR="00F828C5" w:rsidRDefault="00F828C5">
      <w:pPr>
        <w:pStyle w:val="ConsPlusNormal"/>
        <w:spacing w:before="220"/>
        <w:ind w:firstLine="540"/>
        <w:jc w:val="both"/>
      </w:pPr>
      <w:r>
        <w:t>подготовка территории строительства (глава 1);</w:t>
      </w:r>
    </w:p>
    <w:p w14:paraId="24F9FB8F" w14:textId="77777777" w:rsidR="00F828C5" w:rsidRDefault="00F828C5">
      <w:pPr>
        <w:pStyle w:val="ConsPlusNormal"/>
        <w:spacing w:before="220"/>
        <w:ind w:firstLine="540"/>
        <w:jc w:val="both"/>
      </w:pPr>
      <w:r>
        <w:t>основные объекты строительства (глава 2);</w:t>
      </w:r>
    </w:p>
    <w:p w14:paraId="25346AF4" w14:textId="77777777" w:rsidR="00F828C5" w:rsidRDefault="00F828C5">
      <w:pPr>
        <w:pStyle w:val="ConsPlusNormal"/>
        <w:spacing w:before="220"/>
        <w:ind w:firstLine="540"/>
        <w:jc w:val="both"/>
      </w:pPr>
      <w:r>
        <w:t>объекты подсобного и обслуживающего назначения (глава 3);</w:t>
      </w:r>
    </w:p>
    <w:p w14:paraId="66F7C97C" w14:textId="77777777" w:rsidR="00F828C5" w:rsidRDefault="00F828C5">
      <w:pPr>
        <w:pStyle w:val="ConsPlusNormal"/>
        <w:spacing w:before="220"/>
        <w:ind w:firstLine="540"/>
        <w:jc w:val="both"/>
      </w:pPr>
      <w:r>
        <w:t>объекты энергетического хозяйства (глава 4);</w:t>
      </w:r>
    </w:p>
    <w:p w14:paraId="4AF998C0" w14:textId="77777777" w:rsidR="00F828C5" w:rsidRDefault="00F828C5">
      <w:pPr>
        <w:pStyle w:val="ConsPlusNormal"/>
        <w:spacing w:before="220"/>
        <w:ind w:firstLine="540"/>
        <w:jc w:val="both"/>
      </w:pPr>
      <w:r>
        <w:t>объекты транспортного хозяйства и связи (глава 5);</w:t>
      </w:r>
    </w:p>
    <w:p w14:paraId="6465DD82" w14:textId="77777777" w:rsidR="00F828C5" w:rsidRDefault="00F828C5">
      <w:pPr>
        <w:pStyle w:val="ConsPlusNormal"/>
        <w:spacing w:before="220"/>
        <w:ind w:firstLine="540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14:paraId="32EFA350" w14:textId="77777777" w:rsidR="00F828C5" w:rsidRDefault="00F828C5">
      <w:pPr>
        <w:pStyle w:val="ConsPlusNormal"/>
        <w:spacing w:before="220"/>
        <w:ind w:firstLine="540"/>
        <w:jc w:val="both"/>
      </w:pPr>
      <w:r>
        <w:t>благоустройство и озеленение территории (глава 7);</w:t>
      </w:r>
    </w:p>
    <w:p w14:paraId="2E58FACC" w14:textId="77777777" w:rsidR="00F828C5" w:rsidRDefault="00F828C5">
      <w:pPr>
        <w:pStyle w:val="ConsPlusNormal"/>
        <w:spacing w:before="220"/>
        <w:ind w:firstLine="540"/>
        <w:jc w:val="both"/>
      </w:pPr>
      <w:r>
        <w:t>временные здания и сооружения (глава 8);</w:t>
      </w:r>
    </w:p>
    <w:p w14:paraId="269A2992" w14:textId="77777777" w:rsidR="00F828C5" w:rsidRDefault="00F828C5">
      <w:pPr>
        <w:pStyle w:val="ConsPlusNormal"/>
        <w:spacing w:before="220"/>
        <w:ind w:firstLine="540"/>
        <w:jc w:val="both"/>
      </w:pPr>
      <w:r>
        <w:t>прочие работы и затраты (глава 9);</w:t>
      </w:r>
    </w:p>
    <w:p w14:paraId="03398821" w14:textId="77777777" w:rsidR="00F828C5" w:rsidRDefault="00F828C5">
      <w:pPr>
        <w:pStyle w:val="ConsPlusNormal"/>
        <w:spacing w:before="220"/>
        <w:ind w:firstLine="540"/>
        <w:jc w:val="both"/>
      </w:pPr>
      <w:r>
        <w:t>содержание службы заказчика. Строительный контроль (глава 10);</w:t>
      </w:r>
    </w:p>
    <w:p w14:paraId="51281568" w14:textId="77777777" w:rsidR="00F828C5" w:rsidRDefault="00F828C5">
      <w:pPr>
        <w:pStyle w:val="ConsPlusNormal"/>
        <w:spacing w:before="220"/>
        <w:ind w:firstLine="540"/>
        <w:jc w:val="both"/>
      </w:pPr>
      <w:r>
        <w:t>подготовка эксплуатационных кадров для строящегося объекта капитального строительства (глава 11);</w:t>
      </w:r>
    </w:p>
    <w:p w14:paraId="09CA1233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</w:t>
      </w:r>
      <w:r>
        <w:lastRenderedPageBreak/>
        <w:t>инвестиций, аудит проектной документации, проектные и изыскательские работы (глава 12).</w:t>
      </w:r>
    </w:p>
    <w:p w14:paraId="2828E9B9" w14:textId="77777777" w:rsidR="00F828C5" w:rsidRDefault="00F828C5">
      <w:pPr>
        <w:pStyle w:val="ConsPlusNormal"/>
        <w:jc w:val="both"/>
      </w:pPr>
      <w:r>
        <w:t xml:space="preserve">(в ред. Постановлений Правительства РФ от 30.04.2013 </w:t>
      </w:r>
      <w:hyperlink r:id="rId164" w:history="1">
        <w:r>
          <w:rPr>
            <w:color w:val="0000FF"/>
          </w:rPr>
          <w:t>N 382</w:t>
        </w:r>
      </w:hyperlink>
      <w:r>
        <w:t xml:space="preserve">, от 12.11.2016 </w:t>
      </w:r>
      <w:hyperlink r:id="rId165" w:history="1">
        <w:r>
          <w:rPr>
            <w:color w:val="0000FF"/>
          </w:rPr>
          <w:t>N 1159</w:t>
        </w:r>
      </w:hyperlink>
      <w:r>
        <w:t xml:space="preserve">, от 12.05.2017 </w:t>
      </w:r>
      <w:hyperlink r:id="rId166" w:history="1">
        <w:r>
          <w:rPr>
            <w:color w:val="0000FF"/>
          </w:rPr>
          <w:t>N 563</w:t>
        </w:r>
      </w:hyperlink>
      <w:r>
        <w:t>)</w:t>
      </w:r>
    </w:p>
    <w:p w14:paraId="449B24B7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31(1) - 31(2). Утратили силу. -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25.06.2012 N 628.</w:t>
      </w:r>
    </w:p>
    <w:p w14:paraId="0EDC5767" w14:textId="77777777" w:rsidR="00F828C5" w:rsidRDefault="00F828C5">
      <w:pPr>
        <w:pStyle w:val="ConsPlusNormal"/>
        <w:spacing w:before="220"/>
        <w:ind w:firstLine="540"/>
        <w:jc w:val="both"/>
      </w:pPr>
      <w:bookmarkStart w:id="34" w:name="P650"/>
      <w:bookmarkEnd w:id="34"/>
      <w:r>
        <w:t>32. Раздел 12 "</w:t>
      </w:r>
      <w:hyperlink r:id="rId168" w:history="1">
        <w:r>
          <w:rPr>
            <w:color w:val="0000FF"/>
          </w:rPr>
          <w:t>Иная документация</w:t>
        </w:r>
      </w:hyperlink>
      <w:r>
        <w:t xml:space="preserve">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14:paraId="3611B281" w14:textId="77777777" w:rsidR="00F828C5" w:rsidRDefault="00F828C5">
      <w:pPr>
        <w:pStyle w:val="ConsPlusNormal"/>
        <w:spacing w:before="220"/>
        <w:ind w:firstLine="540"/>
        <w:jc w:val="both"/>
      </w:pPr>
      <w:r>
        <w:t>а) декларацию промышленной безопасности опасных производственных объектов, разрабатываемую на стадии проектирования;</w:t>
      </w:r>
    </w:p>
    <w:p w14:paraId="5FF9DF85" w14:textId="77777777" w:rsidR="00F828C5" w:rsidRDefault="00F828C5">
      <w:pPr>
        <w:pStyle w:val="ConsPlusNormal"/>
        <w:spacing w:before="220"/>
        <w:ind w:firstLine="540"/>
        <w:jc w:val="both"/>
      </w:pPr>
      <w:r>
        <w:t>б) декларацию безопасности гидротехнических сооружений, разрабатываемую на стадии проектирования;</w:t>
      </w:r>
    </w:p>
    <w:p w14:paraId="1000D74C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1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особо опасных, технически сложных, уникальных объектов, объектов обороны и безопасности;</w:t>
      </w:r>
    </w:p>
    <w:p w14:paraId="0B503A41" w14:textId="77777777" w:rsidR="00F828C5" w:rsidRDefault="00F828C5">
      <w:pPr>
        <w:pStyle w:val="ConsPlusNormal"/>
        <w:jc w:val="both"/>
      </w:pPr>
      <w:r>
        <w:t xml:space="preserve">(пп. "б.1" введен </w:t>
      </w:r>
      <w:hyperlink r:id="rId17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21.12.2009 N 1044)</w:t>
      </w:r>
    </w:p>
    <w:p w14:paraId="1FD79992" w14:textId="77777777" w:rsidR="00F828C5" w:rsidRDefault="00F828C5">
      <w:pPr>
        <w:pStyle w:val="ConsPlusNormal"/>
        <w:spacing w:before="220"/>
        <w:ind w:firstLine="540"/>
        <w:jc w:val="both"/>
      </w:pPr>
      <w:r>
        <w:t>в) иную документацию, установленную законодательными актами Российской Федерации.</w:t>
      </w:r>
    </w:p>
    <w:p w14:paraId="2D2B343B" w14:textId="77777777" w:rsidR="00F828C5" w:rsidRDefault="00F828C5">
      <w:pPr>
        <w:pStyle w:val="ConsPlusNormal"/>
        <w:ind w:firstLine="540"/>
        <w:jc w:val="both"/>
      </w:pPr>
    </w:p>
    <w:p w14:paraId="6D7F8C21" w14:textId="77777777" w:rsidR="00F828C5" w:rsidRDefault="00F828C5">
      <w:pPr>
        <w:pStyle w:val="ConsPlusTitle"/>
        <w:jc w:val="center"/>
        <w:outlineLvl w:val="1"/>
      </w:pPr>
      <w:r>
        <w:t>III. Состав разделов проектной документации</w:t>
      </w:r>
    </w:p>
    <w:p w14:paraId="512FBFE1" w14:textId="77777777" w:rsidR="00F828C5" w:rsidRDefault="00F828C5">
      <w:pPr>
        <w:pStyle w:val="ConsPlusTitle"/>
        <w:jc w:val="center"/>
      </w:pPr>
      <w:r>
        <w:t>на линейные объекты капитального строительства</w:t>
      </w:r>
    </w:p>
    <w:p w14:paraId="2FE0F82D" w14:textId="77777777" w:rsidR="00F828C5" w:rsidRDefault="00F828C5">
      <w:pPr>
        <w:pStyle w:val="ConsPlusTitle"/>
        <w:jc w:val="center"/>
      </w:pPr>
      <w:r>
        <w:t>и требования к содержанию этих разделов</w:t>
      </w:r>
    </w:p>
    <w:p w14:paraId="649D9D3A" w14:textId="77777777" w:rsidR="00F828C5" w:rsidRDefault="00F828C5">
      <w:pPr>
        <w:pStyle w:val="ConsPlusNormal"/>
        <w:ind w:firstLine="540"/>
        <w:jc w:val="both"/>
      </w:pPr>
    </w:p>
    <w:p w14:paraId="0DA5B3D5" w14:textId="77777777" w:rsidR="00F828C5" w:rsidRDefault="00F828C5">
      <w:pPr>
        <w:pStyle w:val="ConsPlusNormal"/>
        <w:ind w:firstLine="540"/>
        <w:jc w:val="both"/>
      </w:pPr>
      <w: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662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1055" w:history="1">
        <w:r>
          <w:rPr>
            <w:color w:val="0000FF"/>
          </w:rPr>
          <w:t>42</w:t>
        </w:r>
      </w:hyperlink>
      <w:r>
        <w:t xml:space="preserve"> настоящего Положения.</w:t>
      </w:r>
    </w:p>
    <w:p w14:paraId="28F0AC3A" w14:textId="77777777" w:rsidR="00F828C5" w:rsidRDefault="00F828C5">
      <w:pPr>
        <w:pStyle w:val="ConsPlusNormal"/>
        <w:spacing w:before="220"/>
        <w:ind w:firstLine="540"/>
        <w:jc w:val="both"/>
      </w:pPr>
      <w:bookmarkStart w:id="35" w:name="P662"/>
      <w:bookmarkEnd w:id="35"/>
      <w:r>
        <w:t>34. Раздел 1 "Пояснительная записка" должен содержать в текстовой части:</w:t>
      </w:r>
    </w:p>
    <w:p w14:paraId="340BE93D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а) реквизиты одного из указанных в </w:t>
      </w:r>
      <w:hyperlink w:anchor="P115" w:history="1">
        <w:r>
          <w:rPr>
            <w:color w:val="0000FF"/>
          </w:rPr>
          <w:t>подпункте "а" пункта 10</w:t>
        </w:r>
      </w:hyperlink>
      <w: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14:paraId="47FF9D87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б) исходные данные и условия для подготовки проектной документации на линейный объект, указанные в </w:t>
      </w:r>
      <w:hyperlink w:anchor="P119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за исключением </w:t>
      </w:r>
      <w:hyperlink w:anchor="P123" w:history="1">
        <w:r>
          <w:rPr>
            <w:color w:val="0000FF"/>
          </w:rPr>
          <w:t>абзацев пятого</w:t>
        </w:r>
      </w:hyperlink>
      <w:r>
        <w:t xml:space="preserve">, </w:t>
      </w:r>
      <w:hyperlink w:anchor="P130" w:history="1">
        <w:r>
          <w:rPr>
            <w:color w:val="0000FF"/>
          </w:rPr>
          <w:t>десятого</w:t>
        </w:r>
      </w:hyperlink>
      <w:r>
        <w:t xml:space="preserve"> и </w:t>
      </w:r>
      <w:hyperlink w:anchor="P132" w:history="1">
        <w:r>
          <w:rPr>
            <w:color w:val="0000FF"/>
          </w:rPr>
          <w:t>двенадцатого</w:t>
        </w:r>
      </w:hyperlink>
      <w: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14:paraId="344B321D" w14:textId="77777777" w:rsidR="00F828C5" w:rsidRDefault="00F828C5">
      <w:pPr>
        <w:pStyle w:val="ConsPlusNormal"/>
        <w:jc w:val="both"/>
      </w:pPr>
      <w:r>
        <w:t xml:space="preserve">(пп. "б" 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02.08.2012 N 788)</w:t>
      </w:r>
    </w:p>
    <w:p w14:paraId="43CE55DB" w14:textId="77777777" w:rsidR="00F828C5" w:rsidRDefault="00F828C5">
      <w:pPr>
        <w:pStyle w:val="ConsPlusNormal"/>
        <w:spacing w:before="220"/>
        <w:ind w:firstLine="540"/>
        <w:jc w:val="both"/>
      </w:pPr>
      <w: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14:paraId="5DC08BCC" w14:textId="77777777" w:rsidR="00F828C5" w:rsidRDefault="00F828C5">
      <w:pPr>
        <w:pStyle w:val="ConsPlusNormal"/>
        <w:spacing w:before="220"/>
        <w:ind w:firstLine="540"/>
        <w:jc w:val="both"/>
      </w:pPr>
      <w: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14:paraId="3EBFF7C3" w14:textId="77777777" w:rsidR="00F828C5" w:rsidRDefault="00F828C5">
      <w:pPr>
        <w:pStyle w:val="ConsPlusNormal"/>
        <w:spacing w:before="220"/>
        <w:ind w:firstLine="540"/>
        <w:jc w:val="both"/>
      </w:pPr>
      <w:r>
        <w:lastRenderedPageBreak/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14:paraId="6590C7D5" w14:textId="77777777" w:rsidR="00F828C5" w:rsidRDefault="00F828C5">
      <w:pPr>
        <w:pStyle w:val="ConsPlusNormal"/>
        <w:spacing w:before="220"/>
        <w:ind w:firstLine="540"/>
        <w:jc w:val="both"/>
      </w:pPr>
      <w: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14:paraId="7E4F27F7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ж) сведения, указанные в </w:t>
      </w:r>
      <w:hyperlink w:anchor="P142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149" w:history="1">
        <w:r>
          <w:rPr>
            <w:color w:val="0000FF"/>
          </w:rPr>
          <w:t>"л"</w:t>
        </w:r>
      </w:hyperlink>
      <w:r>
        <w:t xml:space="preserve">, </w:t>
      </w:r>
      <w:hyperlink w:anchor="P151" w:history="1">
        <w:r>
          <w:rPr>
            <w:color w:val="0000FF"/>
          </w:rPr>
          <w:t>"н"</w:t>
        </w:r>
      </w:hyperlink>
      <w:r>
        <w:t xml:space="preserve">, </w:t>
      </w:r>
      <w:hyperlink w:anchor="P153" w:history="1">
        <w:r>
          <w:rPr>
            <w:color w:val="0000FF"/>
          </w:rPr>
          <w:t>"п"</w:t>
        </w:r>
      </w:hyperlink>
      <w:r>
        <w:t xml:space="preserve"> и </w:t>
      </w:r>
      <w:hyperlink w:anchor="P155" w:history="1">
        <w:r>
          <w:rPr>
            <w:color w:val="0000FF"/>
          </w:rPr>
          <w:t>"с" пункта 10</w:t>
        </w:r>
      </w:hyperlink>
      <w:r>
        <w:t xml:space="preserve"> настоящего Положения;</w:t>
      </w:r>
    </w:p>
    <w:p w14:paraId="3DBD3D05" w14:textId="77777777" w:rsidR="00F828C5" w:rsidRDefault="00F828C5">
      <w:pPr>
        <w:pStyle w:val="ConsPlusNormal"/>
        <w:spacing w:before="220"/>
        <w:ind w:firstLine="540"/>
        <w:jc w:val="both"/>
      </w:pPr>
      <w: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14:paraId="1FDAC043" w14:textId="77777777" w:rsidR="00F828C5" w:rsidRDefault="00F828C5">
      <w:pPr>
        <w:pStyle w:val="ConsPlusNormal"/>
        <w:spacing w:before="220"/>
        <w:ind w:firstLine="540"/>
        <w:jc w:val="both"/>
      </w:pPr>
      <w:r>
        <w:t>35. Раздел 2 "Проект полосы отвода" должен содержать:</w:t>
      </w:r>
    </w:p>
    <w:p w14:paraId="260E7CD8" w14:textId="77777777" w:rsidR="00F828C5" w:rsidRDefault="00F828C5">
      <w:pPr>
        <w:pStyle w:val="ConsPlusNormal"/>
        <w:ind w:firstLine="540"/>
        <w:jc w:val="both"/>
      </w:pPr>
    </w:p>
    <w:p w14:paraId="14D82E48" w14:textId="77777777" w:rsidR="00F828C5" w:rsidRDefault="00F828C5">
      <w:pPr>
        <w:pStyle w:val="ConsPlusNormal"/>
        <w:jc w:val="center"/>
      </w:pPr>
      <w:r>
        <w:t>в текстовой части</w:t>
      </w:r>
    </w:p>
    <w:p w14:paraId="44744265" w14:textId="77777777" w:rsidR="00F828C5" w:rsidRDefault="00F828C5">
      <w:pPr>
        <w:pStyle w:val="ConsPlusNormal"/>
        <w:ind w:firstLine="540"/>
        <w:jc w:val="both"/>
      </w:pPr>
    </w:p>
    <w:p w14:paraId="3B23E60C" w14:textId="77777777" w:rsidR="00F828C5" w:rsidRDefault="00F828C5">
      <w:pPr>
        <w:pStyle w:val="ConsPlusNormal"/>
        <w:ind w:firstLine="540"/>
        <w:jc w:val="both"/>
      </w:pPr>
      <w: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14:paraId="6B3D2D87" w14:textId="77777777" w:rsidR="00F828C5" w:rsidRDefault="00F828C5">
      <w:pPr>
        <w:pStyle w:val="ConsPlusNormal"/>
        <w:spacing w:before="220"/>
        <w:ind w:firstLine="540"/>
        <w:jc w:val="both"/>
      </w:pPr>
      <w:r>
        <w:t>б) расчет размеров земельных участков, предоставленных для размещения линейного объекта (далее - полоса отвода);</w:t>
      </w:r>
    </w:p>
    <w:p w14:paraId="250885B6" w14:textId="77777777" w:rsidR="00F828C5" w:rsidRDefault="00F828C5">
      <w:pPr>
        <w:pStyle w:val="ConsPlusNormal"/>
        <w:spacing w:before="220"/>
        <w:ind w:firstLine="540"/>
        <w:jc w:val="both"/>
      </w:pPr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14:paraId="52FE5FB9" w14:textId="77777777" w:rsidR="00F828C5" w:rsidRDefault="00F828C5">
      <w:pPr>
        <w:pStyle w:val="ConsPlusNormal"/>
        <w:spacing w:before="220"/>
        <w:ind w:firstLine="540"/>
        <w:jc w:val="both"/>
      </w:pPr>
      <w:r>
        <w:t>г) описание решений по организации рельефа трассы и инженерной подготовке территории;</w:t>
      </w:r>
    </w:p>
    <w:p w14:paraId="03AB166D" w14:textId="77777777" w:rsidR="00F828C5" w:rsidRDefault="00F828C5">
      <w:pPr>
        <w:pStyle w:val="ConsPlusNormal"/>
        <w:spacing w:before="220"/>
        <w:ind w:firstLine="540"/>
        <w:jc w:val="both"/>
      </w:pPr>
      <w: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14:paraId="5587FB62" w14:textId="77777777" w:rsidR="00F828C5" w:rsidRDefault="00F828C5">
      <w:pPr>
        <w:pStyle w:val="ConsPlusNormal"/>
        <w:spacing w:before="220"/>
        <w:ind w:firstLine="540"/>
        <w:jc w:val="both"/>
      </w:pPr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14:paraId="5CC3C9BF" w14:textId="77777777" w:rsidR="00F828C5" w:rsidRDefault="00F828C5">
      <w:pPr>
        <w:pStyle w:val="ConsPlusNormal"/>
        <w:spacing w:before="220"/>
        <w:ind w:firstLine="540"/>
        <w:jc w:val="both"/>
      </w:pPr>
      <w:r>
        <w:t>ж) сведения о путепроводах, эстакадах, пешеходных переходах и развязках - для автомобильных и железных дорог;</w:t>
      </w:r>
    </w:p>
    <w:p w14:paraId="5E1F9AD9" w14:textId="77777777" w:rsidR="00F828C5" w:rsidRDefault="00F828C5">
      <w:pPr>
        <w:pStyle w:val="ConsPlusNormal"/>
        <w:spacing w:before="220"/>
        <w:ind w:firstLine="540"/>
        <w:jc w:val="both"/>
      </w:pPr>
      <w: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14:paraId="7D845756" w14:textId="77777777" w:rsidR="00F828C5" w:rsidRDefault="00F828C5">
      <w:pPr>
        <w:pStyle w:val="ConsPlusNormal"/>
        <w:ind w:firstLine="540"/>
        <w:jc w:val="both"/>
      </w:pPr>
    </w:p>
    <w:p w14:paraId="59177CA5" w14:textId="77777777" w:rsidR="00F828C5" w:rsidRDefault="00F828C5">
      <w:pPr>
        <w:pStyle w:val="ConsPlusNormal"/>
        <w:jc w:val="center"/>
      </w:pPr>
      <w:r>
        <w:t>в графической части</w:t>
      </w:r>
    </w:p>
    <w:p w14:paraId="7515B043" w14:textId="77777777" w:rsidR="00F828C5" w:rsidRDefault="00F828C5">
      <w:pPr>
        <w:pStyle w:val="ConsPlusNormal"/>
        <w:ind w:firstLine="540"/>
        <w:jc w:val="both"/>
      </w:pPr>
    </w:p>
    <w:p w14:paraId="5C17F0E0" w14:textId="77777777" w:rsidR="00F828C5" w:rsidRDefault="00F828C5">
      <w:pPr>
        <w:pStyle w:val="ConsPlusNormal"/>
        <w:ind w:firstLine="540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14:paraId="1D80A901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</w:t>
      </w:r>
      <w:r>
        <w:lastRenderedPageBreak/>
        <w:t>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14:paraId="6BE046DB" w14:textId="77777777" w:rsidR="00F828C5" w:rsidRDefault="00F828C5">
      <w:pPr>
        <w:pStyle w:val="ConsPlusNormal"/>
        <w:spacing w:before="220"/>
        <w:ind w:firstLine="540"/>
        <w:jc w:val="both"/>
      </w:pPr>
      <w: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14:paraId="160B21F1" w14:textId="77777777" w:rsidR="00F828C5" w:rsidRDefault="00F828C5">
      <w:pPr>
        <w:pStyle w:val="ConsPlusNormal"/>
        <w:spacing w:before="220"/>
        <w:ind w:firstLine="540"/>
        <w:jc w:val="both"/>
      </w:pPr>
      <w: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14:paraId="4421E10F" w14:textId="77777777" w:rsidR="00F828C5" w:rsidRDefault="00F828C5">
      <w:pPr>
        <w:pStyle w:val="ConsPlusNormal"/>
        <w:spacing w:before="220"/>
        <w:ind w:firstLine="540"/>
        <w:jc w:val="both"/>
      </w:pPr>
      <w:r>
        <w:t>36. Раздел 3 "Технологические и конструктивные решения линейного объекта. Искусственные сооружения" должен содержать:</w:t>
      </w:r>
    </w:p>
    <w:p w14:paraId="62C3D35D" w14:textId="77777777" w:rsidR="00F828C5" w:rsidRDefault="00F828C5">
      <w:pPr>
        <w:pStyle w:val="ConsPlusNormal"/>
        <w:ind w:firstLine="540"/>
        <w:jc w:val="both"/>
      </w:pPr>
    </w:p>
    <w:p w14:paraId="0D908B9A" w14:textId="77777777" w:rsidR="00F828C5" w:rsidRDefault="00F828C5">
      <w:pPr>
        <w:pStyle w:val="ConsPlusNormal"/>
        <w:jc w:val="center"/>
      </w:pPr>
      <w:r>
        <w:t>в текстовой части</w:t>
      </w:r>
    </w:p>
    <w:p w14:paraId="7D484D3C" w14:textId="77777777" w:rsidR="00F828C5" w:rsidRDefault="00F828C5">
      <w:pPr>
        <w:pStyle w:val="ConsPlusNormal"/>
        <w:ind w:firstLine="540"/>
        <w:jc w:val="both"/>
      </w:pPr>
    </w:p>
    <w:p w14:paraId="59C80323" w14:textId="77777777" w:rsidR="00F828C5" w:rsidRDefault="00F828C5">
      <w:pPr>
        <w:pStyle w:val="ConsPlusNormal"/>
        <w:ind w:firstLine="540"/>
        <w:jc w:val="both"/>
      </w:pPr>
      <w:bookmarkStart w:id="36" w:name="P695"/>
      <w:bookmarkEnd w:id="36"/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14:paraId="692D37CB" w14:textId="77777777" w:rsidR="00F828C5" w:rsidRDefault="00F828C5">
      <w:pPr>
        <w:pStyle w:val="ConsPlusNormal"/>
        <w:spacing w:before="220"/>
        <w:ind w:firstLine="540"/>
        <w:jc w:val="both"/>
      </w:pPr>
      <w: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14:paraId="06C25E09" w14:textId="77777777" w:rsidR="00F828C5" w:rsidRDefault="00F828C5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линейного объекта;</w:t>
      </w:r>
    </w:p>
    <w:p w14:paraId="699E3956" w14:textId="77777777" w:rsidR="00F828C5" w:rsidRDefault="00F828C5">
      <w:pPr>
        <w:pStyle w:val="ConsPlusNormal"/>
        <w:spacing w:before="220"/>
        <w:ind w:firstLine="540"/>
        <w:jc w:val="both"/>
      </w:pPr>
      <w: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14:paraId="760A8FAD" w14:textId="77777777" w:rsidR="00F828C5" w:rsidRDefault="00F828C5">
      <w:pPr>
        <w:pStyle w:val="ConsPlusNormal"/>
        <w:spacing w:before="220"/>
        <w:ind w:firstLine="540"/>
        <w:jc w:val="both"/>
      </w:pPr>
      <w:r>
        <w:t>д) сведения о категории и классе линейного объекта;</w:t>
      </w:r>
    </w:p>
    <w:p w14:paraId="0E36CE38" w14:textId="77777777" w:rsidR="00F828C5" w:rsidRDefault="00F828C5">
      <w:pPr>
        <w:pStyle w:val="ConsPlusNormal"/>
        <w:spacing w:before="220"/>
        <w:ind w:firstLine="540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14:paraId="6792033F" w14:textId="77777777" w:rsidR="00F828C5" w:rsidRDefault="00F828C5">
      <w:pPr>
        <w:pStyle w:val="ConsPlusNormal"/>
        <w:spacing w:before="220"/>
        <w:ind w:firstLine="540"/>
        <w:jc w:val="both"/>
      </w:pPr>
      <w: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14:paraId="67937DF9" w14:textId="77777777" w:rsidR="00F828C5" w:rsidRDefault="00F828C5">
      <w:pPr>
        <w:pStyle w:val="ConsPlusNormal"/>
        <w:spacing w:before="220"/>
        <w:ind w:firstLine="540"/>
        <w:jc w:val="both"/>
      </w:pPr>
      <w:r>
        <w:t>з) перечень мероприятий по энергосбережению;</w:t>
      </w:r>
    </w:p>
    <w:p w14:paraId="20549D7D" w14:textId="77777777" w:rsidR="00F828C5" w:rsidRDefault="00F828C5">
      <w:pPr>
        <w:pStyle w:val="ConsPlusNormal"/>
        <w:spacing w:before="220"/>
        <w:ind w:firstLine="540"/>
        <w:jc w:val="both"/>
      </w:pPr>
      <w: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14:paraId="692A8AB1" w14:textId="77777777" w:rsidR="00F828C5" w:rsidRDefault="00F828C5">
      <w:pPr>
        <w:pStyle w:val="ConsPlusNormal"/>
        <w:spacing w:before="220"/>
        <w:ind w:firstLine="540"/>
        <w:jc w:val="both"/>
      </w:pPr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14:paraId="201790AE" w14:textId="77777777" w:rsidR="00F828C5" w:rsidRDefault="00F828C5">
      <w:pPr>
        <w:pStyle w:val="ConsPlusNormal"/>
        <w:spacing w:before="220"/>
        <w:ind w:firstLine="540"/>
        <w:jc w:val="both"/>
      </w:pPr>
      <w: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14:paraId="431617A9" w14:textId="77777777" w:rsidR="00F828C5" w:rsidRDefault="00F828C5">
      <w:pPr>
        <w:pStyle w:val="ConsPlusNormal"/>
        <w:spacing w:before="220"/>
        <w:ind w:firstLine="540"/>
        <w:jc w:val="both"/>
      </w:pPr>
      <w:r>
        <w:lastRenderedPageBreak/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14:paraId="41968DEE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м(1)) описание и обоснование проектных решений при реализации требований, предусмотренных </w:t>
      </w:r>
      <w:hyperlink r:id="rId172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14:paraId="47CFADA4" w14:textId="77777777" w:rsidR="00F828C5" w:rsidRDefault="00F828C5">
      <w:pPr>
        <w:pStyle w:val="ConsPlusNormal"/>
        <w:jc w:val="both"/>
      </w:pPr>
      <w:r>
        <w:t xml:space="preserve">(пп. "м(1)" введен </w:t>
      </w:r>
      <w:hyperlink r:id="rId17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14:paraId="05453FAD" w14:textId="77777777" w:rsidR="00F828C5" w:rsidRDefault="00F828C5">
      <w:pPr>
        <w:pStyle w:val="ConsPlusNormal"/>
        <w:spacing w:before="220"/>
        <w:ind w:firstLine="540"/>
        <w:jc w:val="both"/>
      </w:pPr>
      <w:r>
        <w:t>н) описание решений по организации ремонтного хозяйства, его оснащенность;</w:t>
      </w:r>
    </w:p>
    <w:p w14:paraId="4CA8942F" w14:textId="77777777" w:rsidR="00F828C5" w:rsidRDefault="00F828C5">
      <w:pPr>
        <w:pStyle w:val="ConsPlusNormal"/>
        <w:spacing w:before="220"/>
        <w:ind w:firstLine="540"/>
        <w:jc w:val="both"/>
      </w:pPr>
      <w:bookmarkStart w:id="37" w:name="P710"/>
      <w:bookmarkEnd w:id="37"/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14:paraId="7A499BB9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п) для автомобильных дорог - документы, указанные в </w:t>
      </w:r>
      <w:hyperlink w:anchor="P69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10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14:paraId="74E80170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14:paraId="038C21FF" w14:textId="77777777" w:rsidR="00F828C5" w:rsidRDefault="00F828C5">
      <w:pPr>
        <w:pStyle w:val="ConsPlusNormal"/>
        <w:spacing w:before="220"/>
        <w:ind w:firstLine="540"/>
        <w:jc w:val="both"/>
      </w:pPr>
      <w:r>
        <w:t>обоснование требований к грунтам отсыпки (влажность и гранулометрический состав);</w:t>
      </w:r>
    </w:p>
    <w:p w14:paraId="3200F44D" w14:textId="77777777" w:rsidR="00F828C5" w:rsidRDefault="00F828C5">
      <w:pPr>
        <w:pStyle w:val="ConsPlusNormal"/>
        <w:spacing w:before="220"/>
        <w:ind w:firstLine="540"/>
        <w:jc w:val="both"/>
      </w:pPr>
      <w:r>
        <w:t>обоснование необходимой плотности грунта насыпи и величин коэффициентов уплотнения для различных видов грунта;</w:t>
      </w:r>
    </w:p>
    <w:p w14:paraId="69A8FE72" w14:textId="77777777" w:rsidR="00F828C5" w:rsidRDefault="00F828C5">
      <w:pPr>
        <w:pStyle w:val="ConsPlusNormal"/>
        <w:spacing w:before="220"/>
        <w:ind w:firstLine="540"/>
        <w:jc w:val="both"/>
      </w:pPr>
      <w:r>
        <w:t>расчет объемов земляных работ;</w:t>
      </w:r>
    </w:p>
    <w:p w14:paraId="13363867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принятых способов отвода поверхностных вод, поступающих к земляному полотну;</w:t>
      </w:r>
    </w:p>
    <w:p w14:paraId="221E8ADB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типов конструкций и ведомость дорожных покрытий;</w:t>
      </w:r>
    </w:p>
    <w:p w14:paraId="08C1B952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14:paraId="0AEF3664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конструктивных решений противодеформационных сооружений земляного полотна;</w:t>
      </w:r>
    </w:p>
    <w:p w14:paraId="16064544" w14:textId="77777777" w:rsidR="00F828C5" w:rsidRDefault="00F828C5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14:paraId="099BF841" w14:textId="77777777" w:rsidR="00F828C5" w:rsidRDefault="00F828C5">
      <w:pPr>
        <w:pStyle w:val="ConsPlusNormal"/>
        <w:spacing w:before="220"/>
        <w:ind w:firstLine="540"/>
        <w:jc w:val="both"/>
      </w:pPr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14:paraId="3F8F9215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14:paraId="01E3F983" w14:textId="77777777" w:rsidR="00F828C5" w:rsidRDefault="00F828C5">
      <w:pPr>
        <w:pStyle w:val="ConsPlusNormal"/>
        <w:spacing w:before="220"/>
        <w:ind w:firstLine="540"/>
        <w:jc w:val="both"/>
      </w:pPr>
      <w:r>
        <w:t>обоснование размеров отверстий искусственных сооружений, обеспечивающих пропуск воды;</w:t>
      </w:r>
    </w:p>
    <w:p w14:paraId="21E7CDD0" w14:textId="77777777" w:rsidR="00F828C5" w:rsidRDefault="00F828C5">
      <w:pPr>
        <w:pStyle w:val="ConsPlusNormal"/>
        <w:spacing w:before="220"/>
        <w:ind w:firstLine="540"/>
        <w:jc w:val="both"/>
      </w:pPr>
      <w: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14:paraId="54CF7962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схем мостов, путепроводов, схем опор мостов (при необходимости), схем развязок на разных уровнях;</w:t>
      </w:r>
    </w:p>
    <w:p w14:paraId="367086C2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способах пересечения линейного объекта;</w:t>
      </w:r>
    </w:p>
    <w:p w14:paraId="15EE985F" w14:textId="77777777" w:rsidR="00F828C5" w:rsidRDefault="00F828C5">
      <w:pPr>
        <w:pStyle w:val="ConsPlusNormal"/>
        <w:spacing w:before="220"/>
        <w:ind w:firstLine="540"/>
        <w:jc w:val="both"/>
      </w:pPr>
      <w:r>
        <w:lastRenderedPageBreak/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14:paraId="7D582A75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р) для железных дорог - документы и сведения, указанные в </w:t>
      </w:r>
      <w:hyperlink w:anchor="P69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10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14:paraId="3A61C251" w14:textId="77777777" w:rsidR="00F828C5" w:rsidRDefault="00F828C5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14:paraId="536861FC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категории железной дороги, характеристика грузопотоков, в том числе объем (доля) пассажирских перевозок;</w:t>
      </w:r>
    </w:p>
    <w:p w14:paraId="6683E21A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14:paraId="6C85EC50" w14:textId="77777777" w:rsidR="00F828C5" w:rsidRDefault="00F828C5">
      <w:pPr>
        <w:pStyle w:val="ConsPlusNormal"/>
        <w:spacing w:before="220"/>
        <w:ind w:firstLine="540"/>
        <w:jc w:val="both"/>
      </w:pPr>
      <w: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14:paraId="68C7B657" w14:textId="77777777" w:rsidR="00F828C5" w:rsidRDefault="00F828C5">
      <w:pPr>
        <w:pStyle w:val="ConsPlusNormal"/>
        <w:spacing w:before="220"/>
        <w:ind w:firstLine="540"/>
        <w:jc w:val="both"/>
      </w:pPr>
      <w:r>
        <w:t>данные о расчетном количестве подвижного состава;</w:t>
      </w:r>
    </w:p>
    <w:p w14:paraId="50AB1C6B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14:paraId="4F6E1587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проектируемой схемы тягового обслуживания;</w:t>
      </w:r>
    </w:p>
    <w:p w14:paraId="4D3CC205" w14:textId="77777777" w:rsidR="00F828C5" w:rsidRDefault="00F828C5">
      <w:pPr>
        <w:pStyle w:val="ConsPlusNormal"/>
        <w:spacing w:before="220"/>
        <w:ind w:firstLine="540"/>
        <w:jc w:val="both"/>
      </w:pPr>
      <w:r>
        <w:t>обоснование потребности в эксплуатационном персонале;</w:t>
      </w:r>
    </w:p>
    <w:p w14:paraId="2EEC1BD3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14:paraId="32F4379C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р(1)) для метрополитена - документы и сведения, указанные в </w:t>
      </w:r>
      <w:hyperlink w:anchor="P69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10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14:paraId="5E0619DC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системе электроснабжения:</w:t>
      </w:r>
    </w:p>
    <w:p w14:paraId="2B1B03FC" w14:textId="77777777" w:rsidR="00F828C5" w:rsidRDefault="00F828C5">
      <w:pPr>
        <w:pStyle w:val="ConsPlusNormal"/>
        <w:spacing w:before="220"/>
        <w:ind w:firstLine="540"/>
        <w:jc w:val="both"/>
      </w:pPr>
      <w: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14:paraId="4674A613" w14:textId="77777777" w:rsidR="00F828C5" w:rsidRDefault="00F828C5">
      <w:pPr>
        <w:pStyle w:val="ConsPlusNormal"/>
        <w:spacing w:before="220"/>
        <w:ind w:firstLine="540"/>
        <w:jc w:val="both"/>
      </w:pPr>
      <w:r>
        <w:t>обоснование принятой схемы электроснабжения;</w:t>
      </w:r>
    </w:p>
    <w:p w14:paraId="04140458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количестве электроприемников, их установленной и расчетной мощности;</w:t>
      </w:r>
    </w:p>
    <w:p w14:paraId="0EF7447E" w14:textId="77777777" w:rsidR="00F828C5" w:rsidRDefault="00F828C5">
      <w:pPr>
        <w:pStyle w:val="ConsPlusNormal"/>
        <w:spacing w:before="220"/>
        <w:ind w:firstLine="540"/>
        <w:jc w:val="both"/>
      </w:pPr>
      <w:r>
        <w:t>требования к надежности электроснабжения и качеству электроэнергии;</w:t>
      </w:r>
    </w:p>
    <w:p w14:paraId="3F0B42CE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14:paraId="2E0EB90C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14:paraId="05DDBD88" w14:textId="77777777" w:rsidR="00F828C5" w:rsidRDefault="00F828C5">
      <w:pPr>
        <w:pStyle w:val="ConsPlusNormal"/>
        <w:spacing w:before="220"/>
        <w:ind w:firstLine="540"/>
        <w:jc w:val="both"/>
      </w:pPr>
      <w:r>
        <w:t>перечень мероприятий по экономии электроэнергии;</w:t>
      </w:r>
    </w:p>
    <w:p w14:paraId="26BCB86A" w14:textId="77777777" w:rsidR="00F828C5" w:rsidRDefault="00F828C5">
      <w:pPr>
        <w:pStyle w:val="ConsPlusNormal"/>
        <w:spacing w:before="220"/>
        <w:ind w:firstLine="540"/>
        <w:jc w:val="both"/>
      </w:pPr>
      <w:r>
        <w:lastRenderedPageBreak/>
        <w:t>сведения о мощности сетевых и трансформаторных объектов;</w:t>
      </w:r>
    </w:p>
    <w:p w14:paraId="30FB8237" w14:textId="77777777" w:rsidR="00F828C5" w:rsidRDefault="00F828C5">
      <w:pPr>
        <w:pStyle w:val="ConsPlusNormal"/>
        <w:spacing w:before="220"/>
        <w:ind w:firstLine="540"/>
        <w:jc w:val="both"/>
      </w:pPr>
      <w:r>
        <w:t>решения по организации масляного и ремонтного хозяйства;</w:t>
      </w:r>
    </w:p>
    <w:p w14:paraId="3BBF4B4D" w14:textId="77777777" w:rsidR="00F828C5" w:rsidRDefault="00F828C5">
      <w:pPr>
        <w:pStyle w:val="ConsPlusNormal"/>
        <w:spacing w:before="220"/>
        <w:ind w:firstLine="540"/>
        <w:jc w:val="both"/>
      </w:pPr>
      <w:r>
        <w:t>перечень мероприятий по заземлению (занулению) и молниезащите;</w:t>
      </w:r>
    </w:p>
    <w:p w14:paraId="34B8A237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14:paraId="2A33D845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системы рабочего и аварийного освещения;</w:t>
      </w:r>
    </w:p>
    <w:p w14:paraId="21FCA310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дополнительных и резервных источников электроэнергии;</w:t>
      </w:r>
    </w:p>
    <w:p w14:paraId="7408680A" w14:textId="77777777" w:rsidR="00F828C5" w:rsidRDefault="00F828C5">
      <w:pPr>
        <w:pStyle w:val="ConsPlusNormal"/>
        <w:spacing w:before="220"/>
        <w:ind w:firstLine="540"/>
        <w:jc w:val="both"/>
      </w:pPr>
      <w:r>
        <w:t>перечень мероприятий по резервированию электроэнергии;</w:t>
      </w:r>
    </w:p>
    <w:p w14:paraId="018C2F90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системе водоснабжения:</w:t>
      </w:r>
    </w:p>
    <w:p w14:paraId="7A095863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существующих и проектируемых источниках водоснабжения;</w:t>
      </w:r>
    </w:p>
    <w:p w14:paraId="5390CD32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существующих и проектируемых зонах охраны источников питьевого водоснабжения, водоохранных зонах;</w:t>
      </w:r>
    </w:p>
    <w:p w14:paraId="751CC683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и характеристика системы водоснабжения и ее параметров;</w:t>
      </w:r>
    </w:p>
    <w:p w14:paraId="6BF87723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14:paraId="35FF7B1E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производственные нужды;</w:t>
      </w:r>
    </w:p>
    <w:p w14:paraId="2522FC0D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14:paraId="4A2C4382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14:paraId="1F26A254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качестве воды;</w:t>
      </w:r>
    </w:p>
    <w:p w14:paraId="282E2AA9" w14:textId="77777777" w:rsidR="00F828C5" w:rsidRDefault="00F828C5">
      <w:pPr>
        <w:pStyle w:val="ConsPlusNormal"/>
        <w:spacing w:before="220"/>
        <w:ind w:firstLine="540"/>
        <w:jc w:val="both"/>
      </w:pPr>
      <w:r>
        <w:t>перечень мероприятий по обеспечению установленных показателей качества воды для различных потребителей;</w:t>
      </w:r>
    </w:p>
    <w:p w14:paraId="0E276D70" w14:textId="77777777" w:rsidR="00F828C5" w:rsidRDefault="00F828C5">
      <w:pPr>
        <w:pStyle w:val="ConsPlusNormal"/>
        <w:spacing w:before="220"/>
        <w:ind w:firstLine="540"/>
        <w:jc w:val="both"/>
      </w:pPr>
      <w:r>
        <w:t>перечень мероприятий по резервированию воды;</w:t>
      </w:r>
    </w:p>
    <w:p w14:paraId="199E2593" w14:textId="77777777" w:rsidR="00F828C5" w:rsidRDefault="00F828C5">
      <w:pPr>
        <w:pStyle w:val="ConsPlusNormal"/>
        <w:spacing w:before="220"/>
        <w:ind w:firstLine="540"/>
        <w:jc w:val="both"/>
      </w:pPr>
      <w:r>
        <w:t>перечень мероприятий по учету водопотребления;</w:t>
      </w:r>
    </w:p>
    <w:p w14:paraId="6314419B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системы автоматизации водоснабжения;</w:t>
      </w:r>
    </w:p>
    <w:p w14:paraId="1B25C2E8" w14:textId="77777777" w:rsidR="00F828C5" w:rsidRDefault="00F828C5">
      <w:pPr>
        <w:pStyle w:val="ConsPlusNormal"/>
        <w:spacing w:before="220"/>
        <w:ind w:firstLine="540"/>
        <w:jc w:val="both"/>
      </w:pPr>
      <w:r>
        <w:t>перечень мероприятий по рациональному использованию воды, ее экономии;</w:t>
      </w:r>
    </w:p>
    <w:p w14:paraId="12B311D4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системы горячего водоснабжения;</w:t>
      </w:r>
    </w:p>
    <w:p w14:paraId="7ABFB9CB" w14:textId="77777777" w:rsidR="00F828C5" w:rsidRDefault="00F828C5">
      <w:pPr>
        <w:pStyle w:val="ConsPlusNormal"/>
        <w:spacing w:before="220"/>
        <w:ind w:firstLine="540"/>
        <w:jc w:val="both"/>
      </w:pPr>
      <w:r>
        <w:t>расчетный расход горячей воды;</w:t>
      </w:r>
    </w:p>
    <w:p w14:paraId="2847A166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14:paraId="5F079B3F" w14:textId="77777777" w:rsidR="00F828C5" w:rsidRDefault="00F828C5">
      <w:pPr>
        <w:pStyle w:val="ConsPlusNormal"/>
        <w:spacing w:before="220"/>
        <w:ind w:firstLine="540"/>
        <w:jc w:val="both"/>
      </w:pPr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14:paraId="41DBADE2" w14:textId="77777777" w:rsidR="00F828C5" w:rsidRDefault="00F828C5">
      <w:pPr>
        <w:pStyle w:val="ConsPlusNormal"/>
        <w:spacing w:before="220"/>
        <w:ind w:firstLine="540"/>
        <w:jc w:val="both"/>
      </w:pPr>
      <w:r>
        <w:lastRenderedPageBreak/>
        <w:t>сведения о системе водоотведения:</w:t>
      </w:r>
    </w:p>
    <w:p w14:paraId="23AA8375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существующих и проектируемых системах канализации, водоотведения и станциях очистки сточных вод;</w:t>
      </w:r>
    </w:p>
    <w:p w14:paraId="5F81D680" w14:textId="77777777" w:rsidR="00F828C5" w:rsidRDefault="00F828C5">
      <w:pPr>
        <w:pStyle w:val="ConsPlusNormal"/>
        <w:spacing w:before="220"/>
        <w:ind w:firstLine="540"/>
        <w:jc w:val="both"/>
      </w:pPr>
      <w: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14:paraId="130ED2C8" w14:textId="77777777" w:rsidR="00F828C5" w:rsidRDefault="00F828C5">
      <w:pPr>
        <w:pStyle w:val="ConsPlusNormal"/>
        <w:spacing w:before="220"/>
        <w:ind w:firstLine="540"/>
        <w:jc w:val="both"/>
      </w:pPr>
      <w:r>
        <w:t>обоснование принятого порядка сбора, утилизации и захоронения отходов;</w:t>
      </w:r>
    </w:p>
    <w:p w14:paraId="3AB8F3CF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14:paraId="646E2C08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проектных решений в отношении ливневой канализации и расчетного объема дождевых стоков;</w:t>
      </w:r>
    </w:p>
    <w:p w14:paraId="719C14F5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проектных решений по сбору и отводу дренажных вод;</w:t>
      </w:r>
    </w:p>
    <w:p w14:paraId="0BDCE3FB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системах отопления, вентиляции и кондиционирования воздуха, тепловых сетях:</w:t>
      </w:r>
    </w:p>
    <w:p w14:paraId="3422DA18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14:paraId="38159041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об источниках теплоснабжения, параметрах теплоносителей систем отопления и вентиляции;</w:t>
      </w:r>
    </w:p>
    <w:p w14:paraId="2E4BD6AB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14:paraId="2E773BC8" w14:textId="77777777" w:rsidR="00F828C5" w:rsidRDefault="00F828C5">
      <w:pPr>
        <w:pStyle w:val="ConsPlusNormal"/>
        <w:spacing w:before="220"/>
        <w:ind w:firstLine="540"/>
        <w:jc w:val="both"/>
      </w:pPr>
      <w:r>
        <w:t>перечень мер по защите трубопроводов от агрессивного воздействия грунтов и грунтовых вод;</w:t>
      </w:r>
    </w:p>
    <w:p w14:paraId="2F3D4372" w14:textId="77777777" w:rsidR="00F828C5" w:rsidRDefault="00F828C5">
      <w:pPr>
        <w:pStyle w:val="ConsPlusNormal"/>
        <w:spacing w:before="220"/>
        <w:ind w:firstLine="540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14:paraId="5C513372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тепловых нагрузках на отопление, вентиляцию, горячее водоснабжение на производственные и другие нужды;</w:t>
      </w:r>
    </w:p>
    <w:p w14:paraId="322F7DBF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потребности в паре;</w:t>
      </w:r>
    </w:p>
    <w:p w14:paraId="62F7E05A" w14:textId="77777777" w:rsidR="00F828C5" w:rsidRDefault="00F828C5">
      <w:pPr>
        <w:pStyle w:val="ConsPlusNormal"/>
        <w:spacing w:before="220"/>
        <w:ind w:firstLine="540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14:paraId="5A66BFF9" w14:textId="77777777" w:rsidR="00F828C5" w:rsidRDefault="00F828C5">
      <w:pPr>
        <w:pStyle w:val="ConsPlusNormal"/>
        <w:spacing w:before="220"/>
        <w:ind w:firstLine="540"/>
        <w:jc w:val="both"/>
      </w:pPr>
      <w:r>
        <w:t>обоснование рациональности трассировки воздуховодов вентиляционных систем;</w:t>
      </w:r>
    </w:p>
    <w:p w14:paraId="32DFA726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надежность работы систем в экстремальных условиях;</w:t>
      </w:r>
    </w:p>
    <w:p w14:paraId="491C21AA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14:paraId="57444DD3" w14:textId="77777777" w:rsidR="00F828C5" w:rsidRDefault="00F828C5">
      <w:pPr>
        <w:pStyle w:val="ConsPlusNormal"/>
        <w:spacing w:before="220"/>
        <w:ind w:firstLine="540"/>
        <w:jc w:val="both"/>
      </w:pPr>
      <w:r>
        <w:t>характеристика технологического оборудования, выделяющего вредные вещества;</w:t>
      </w:r>
    </w:p>
    <w:p w14:paraId="726A7409" w14:textId="77777777" w:rsidR="00F828C5" w:rsidRDefault="00F828C5">
      <w:pPr>
        <w:pStyle w:val="ConsPlusNormal"/>
        <w:spacing w:before="220"/>
        <w:ind w:firstLine="540"/>
        <w:jc w:val="both"/>
      </w:pPr>
      <w:r>
        <w:lastRenderedPageBreak/>
        <w:t>обоснование выбранной системы очистки от газов и пыли;</w:t>
      </w:r>
    </w:p>
    <w:p w14:paraId="78F27C0C" w14:textId="77777777" w:rsidR="00F828C5" w:rsidRDefault="00F828C5">
      <w:pPr>
        <w:pStyle w:val="ConsPlusNormal"/>
        <w:spacing w:before="220"/>
        <w:ind w:firstLine="540"/>
        <w:jc w:val="both"/>
      </w:pPr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14:paraId="098DBF17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системе автоматики и телемеханики движения поездов:</w:t>
      </w:r>
    </w:p>
    <w:p w14:paraId="1DE88A08" w14:textId="77777777" w:rsidR="00F828C5" w:rsidRDefault="00F828C5">
      <w:pPr>
        <w:pStyle w:val="ConsPlusNormal"/>
        <w:spacing w:before="220"/>
        <w:ind w:firstLine="540"/>
        <w:jc w:val="both"/>
      </w:pPr>
      <w: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14:paraId="7D0422FA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14:paraId="22BEDB5D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устройств автоматического регулирования скорости;</w:t>
      </w:r>
    </w:p>
    <w:p w14:paraId="0EF25315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контролируемых ступенях скорости;</w:t>
      </w:r>
    </w:p>
    <w:p w14:paraId="016A0D5F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нормативах для расчета тормозных путей и выполнения тяговых расчетов;</w:t>
      </w:r>
    </w:p>
    <w:p w14:paraId="5C8FA697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устройств автоматической блокировки, сигнализации светофоров и режимов эксплуатации;</w:t>
      </w:r>
    </w:p>
    <w:p w14:paraId="0DF6C7BA" w14:textId="77777777" w:rsidR="00F828C5" w:rsidRDefault="00F828C5">
      <w:pPr>
        <w:pStyle w:val="ConsPlusNormal"/>
        <w:spacing w:before="220"/>
        <w:ind w:firstLine="540"/>
        <w:jc w:val="both"/>
      </w:pPr>
      <w:r>
        <w:t>расчет схемы блок-участков (по каждому перегону);</w:t>
      </w:r>
    </w:p>
    <w:p w14:paraId="4F58D37B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параметрах системы централизации стрелок и сигналов;</w:t>
      </w:r>
    </w:p>
    <w:p w14:paraId="1DB5F645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пропускной способности оборотных тупиков;</w:t>
      </w:r>
    </w:p>
    <w:p w14:paraId="68B56DB6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системы автоматизации часто повторяющихся маршрутов;</w:t>
      </w:r>
    </w:p>
    <w:p w14:paraId="133EC53F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схемы управления стрелочными приводами, тип стрелочного привода;</w:t>
      </w:r>
    </w:p>
    <w:p w14:paraId="6A21CB77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системы контроля остановки поездов на станциях с путевым развитием;</w:t>
      </w:r>
    </w:p>
    <w:p w14:paraId="2D877C4F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сигнализации полуавтоматических светофоров;</w:t>
      </w:r>
    </w:p>
    <w:p w14:paraId="41B8A1A4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системы пригласительных сигналов и их автоматизации, резервирования аппаратуры;</w:t>
      </w:r>
    </w:p>
    <w:p w14:paraId="631DDA3B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14:paraId="0B49F87B" w14:textId="77777777" w:rsidR="00F828C5" w:rsidRDefault="00F828C5">
      <w:pPr>
        <w:pStyle w:val="ConsPlusNormal"/>
        <w:spacing w:before="220"/>
        <w:ind w:firstLine="540"/>
        <w:jc w:val="both"/>
      </w:pPr>
      <w:r>
        <w:t>основные параметры систем телеуправления и телесигнализации, дальность управления и каналы связи, емкость систем;</w:t>
      </w:r>
    </w:p>
    <w:p w14:paraId="2FCE4181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системы дублирования ответственных команд;</w:t>
      </w:r>
    </w:p>
    <w:p w14:paraId="16B3BBE5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резервировании аппаратуры;</w:t>
      </w:r>
    </w:p>
    <w:p w14:paraId="083C055B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размещении центральных и станционных устройств;</w:t>
      </w:r>
    </w:p>
    <w:p w14:paraId="01A61A47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системы автоматического управления движением поездов;</w:t>
      </w:r>
    </w:p>
    <w:p w14:paraId="5C4ABB55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взаимодействии с системами автоматического регулирования и безопасности движения;</w:t>
      </w:r>
    </w:p>
    <w:p w14:paraId="3A0185CB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системах сетей связи и электрочасов:</w:t>
      </w:r>
    </w:p>
    <w:p w14:paraId="6776A0D9" w14:textId="77777777" w:rsidR="00F828C5" w:rsidRDefault="00F828C5">
      <w:pPr>
        <w:pStyle w:val="ConsPlusNormal"/>
        <w:spacing w:before="220"/>
        <w:ind w:firstLine="540"/>
        <w:jc w:val="both"/>
      </w:pPr>
      <w:r>
        <w:lastRenderedPageBreak/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14:paraId="4D059872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технических условиях присоединения к сети связи города (метрополитена);</w:t>
      </w:r>
    </w:p>
    <w:p w14:paraId="6AB631AA" w14:textId="77777777" w:rsidR="00F828C5" w:rsidRDefault="00F828C5">
      <w:pPr>
        <w:pStyle w:val="ConsPlusNormal"/>
        <w:spacing w:before="220"/>
        <w:ind w:firstLine="540"/>
        <w:jc w:val="both"/>
      </w:pPr>
      <w: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14:paraId="6A9C484E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технических решений по записи и защите информации (при необходимости);</w:t>
      </w:r>
    </w:p>
    <w:p w14:paraId="088EDAB7" w14:textId="77777777" w:rsidR="00F828C5" w:rsidRDefault="00F828C5">
      <w:pPr>
        <w:pStyle w:val="ConsPlusNormal"/>
        <w:spacing w:before="220"/>
        <w:ind w:firstLine="540"/>
        <w:jc w:val="both"/>
      </w:pPr>
      <w:r>
        <w:t>обоснование выбранной трассы линии связи;</w:t>
      </w:r>
    </w:p>
    <w:p w14:paraId="6B69540D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14:paraId="42CA720E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14:paraId="6B865C53" w14:textId="77777777" w:rsidR="00F828C5" w:rsidRDefault="00F828C5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связи, в том числе в чрезвычайных ситуациях;</w:t>
      </w:r>
    </w:p>
    <w:p w14:paraId="1C90C2CE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путях и контактном рельсе:</w:t>
      </w:r>
    </w:p>
    <w:p w14:paraId="788E2CFA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принятой норме ширины колеи на прямых и кривых участках пути;</w:t>
      </w:r>
    </w:p>
    <w:p w14:paraId="0160725A" w14:textId="77777777" w:rsidR="00F828C5" w:rsidRDefault="00F828C5">
      <w:pPr>
        <w:pStyle w:val="ConsPlusNormal"/>
        <w:spacing w:before="220"/>
        <w:ind w:firstLine="540"/>
        <w:jc w:val="both"/>
      </w:pPr>
      <w: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14:paraId="6C0FA02A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14:paraId="2E805150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14:paraId="0BBC3837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14:paraId="4EC55AC4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14:paraId="0437E14E" w14:textId="77777777" w:rsidR="00F828C5" w:rsidRDefault="00F828C5">
      <w:pPr>
        <w:pStyle w:val="ConsPlusNormal"/>
        <w:spacing w:before="220"/>
        <w:ind w:firstLine="540"/>
        <w:jc w:val="both"/>
      </w:pPr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14:paraId="6ECB277A" w14:textId="77777777" w:rsidR="00F828C5" w:rsidRDefault="00F828C5">
      <w:pPr>
        <w:pStyle w:val="ConsPlusNormal"/>
        <w:spacing w:before="220"/>
        <w:ind w:firstLine="540"/>
        <w:jc w:val="both"/>
      </w:pPr>
      <w: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14:paraId="02B671BA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технических решений по передаче информации о срабатывании системы;</w:t>
      </w:r>
    </w:p>
    <w:p w14:paraId="2C35B088" w14:textId="77777777" w:rsidR="00F828C5" w:rsidRDefault="00F828C5">
      <w:pPr>
        <w:pStyle w:val="ConsPlusNormal"/>
        <w:spacing w:before="220"/>
        <w:ind w:firstLine="540"/>
        <w:jc w:val="both"/>
      </w:pPr>
      <w:r>
        <w:t>обоснование выбранной трассы сети охранной сигнализации;</w:t>
      </w:r>
    </w:p>
    <w:p w14:paraId="22C22195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сведения о параметрах, марках и сечениях кабелей, определение емкости кабелей, расход </w:t>
      </w:r>
      <w:r>
        <w:lastRenderedPageBreak/>
        <w:t>кабелей;</w:t>
      </w:r>
    </w:p>
    <w:p w14:paraId="0C8F293F" w14:textId="77777777" w:rsidR="00F828C5" w:rsidRDefault="00F828C5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14:paraId="6B2E20BD" w14:textId="77777777" w:rsidR="00F828C5" w:rsidRDefault="00F828C5">
      <w:pPr>
        <w:pStyle w:val="ConsPlusNormal"/>
        <w:jc w:val="both"/>
      </w:pPr>
      <w:r>
        <w:t xml:space="preserve">(пп. "р(1)" введен </w:t>
      </w:r>
      <w:hyperlink r:id="rId17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14:paraId="63AADE1B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с) для линий связи - документы и сведения, указанные в </w:t>
      </w:r>
      <w:hyperlink w:anchor="P69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10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14:paraId="2D179DEE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возможности обледенения проводов и перечень мероприятий по антиобледенению;</w:t>
      </w:r>
    </w:p>
    <w:p w14:paraId="7E12916B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14:paraId="2961AD89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конструкций фундаментов, опор, системы молниезащиты, а также мер по защите конструкций от коррозии;</w:t>
      </w:r>
    </w:p>
    <w:p w14:paraId="234B1765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присоединение проектируемой линии связи к сети связи общего пользования;</w:t>
      </w:r>
    </w:p>
    <w:p w14:paraId="12CD4121" w14:textId="77777777" w:rsidR="00F828C5" w:rsidRDefault="00F828C5">
      <w:pPr>
        <w:pStyle w:val="ConsPlusNormal"/>
        <w:spacing w:before="220"/>
        <w:ind w:firstLine="540"/>
        <w:jc w:val="both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14:paraId="674854BF" w14:textId="77777777" w:rsidR="00F828C5" w:rsidRDefault="00F828C5">
      <w:pPr>
        <w:pStyle w:val="ConsPlusNormal"/>
        <w:spacing w:before="220"/>
        <w:ind w:firstLine="540"/>
        <w:jc w:val="both"/>
      </w:pPr>
      <w:r>
        <w:t>обоснование принятых систем сигнализации;</w:t>
      </w:r>
    </w:p>
    <w:p w14:paraId="5CE80158" w14:textId="77777777" w:rsidR="00F828C5" w:rsidRDefault="00F828C5">
      <w:pPr>
        <w:pStyle w:val="ConsPlusNormal"/>
        <w:spacing w:before="220"/>
        <w:ind w:firstLine="540"/>
        <w:jc w:val="both"/>
      </w:pPr>
      <w: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14:paraId="4B8884A1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т) для магистральных трубопроводов - документы и сведения, указанные в </w:t>
      </w:r>
      <w:hyperlink w:anchor="P69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10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14:paraId="4F54F166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технологии процесса транспортирования продукта;</w:t>
      </w:r>
    </w:p>
    <w:p w14:paraId="08BDB8E4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проектной пропускной способности трубопровода по перемещению продукта - для нефтепроводов;</w:t>
      </w:r>
    </w:p>
    <w:p w14:paraId="716AA657" w14:textId="77777777" w:rsidR="00F828C5" w:rsidRDefault="00F828C5">
      <w:pPr>
        <w:pStyle w:val="ConsPlusNormal"/>
        <w:spacing w:before="220"/>
        <w:ind w:firstLine="540"/>
        <w:jc w:val="both"/>
      </w:pPr>
      <w:r>
        <w:t>характеристика параметров трубопровода;</w:t>
      </w:r>
    </w:p>
    <w:p w14:paraId="237C5B8E" w14:textId="77777777" w:rsidR="00F828C5" w:rsidRDefault="00F828C5">
      <w:pPr>
        <w:pStyle w:val="ConsPlusNormal"/>
        <w:spacing w:before="220"/>
        <w:ind w:firstLine="540"/>
        <w:jc w:val="both"/>
      </w:pPr>
      <w:r>
        <w:t>обоснование диаметра трубопровода;</w:t>
      </w:r>
    </w:p>
    <w:p w14:paraId="74D12B7A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рабочем давлении и максимально допустимом рабочем давлении;</w:t>
      </w:r>
    </w:p>
    <w:p w14:paraId="177DDFCF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системы работы клапанов-регуляторов;</w:t>
      </w:r>
    </w:p>
    <w:p w14:paraId="52FFBEAC" w14:textId="77777777" w:rsidR="00F828C5" w:rsidRDefault="00F828C5">
      <w:pPr>
        <w:pStyle w:val="ConsPlusNormal"/>
        <w:spacing w:before="220"/>
        <w:ind w:firstLine="540"/>
        <w:jc w:val="both"/>
      </w:pPr>
      <w:r>
        <w:t>обоснование необходимости использования антифрикционных присадок;</w:t>
      </w:r>
    </w:p>
    <w:p w14:paraId="3842A859" w14:textId="77777777" w:rsidR="00F828C5" w:rsidRDefault="00F828C5">
      <w:pPr>
        <w:pStyle w:val="ConsPlusNormal"/>
        <w:spacing w:before="220"/>
        <w:ind w:firstLine="540"/>
        <w:jc w:val="both"/>
      </w:pPr>
      <w: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14:paraId="70412C54" w14:textId="77777777" w:rsidR="00F828C5" w:rsidRDefault="00F828C5">
      <w:pPr>
        <w:pStyle w:val="ConsPlusNormal"/>
        <w:spacing w:before="220"/>
        <w:ind w:firstLine="540"/>
        <w:jc w:val="both"/>
      </w:pPr>
      <w: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14:paraId="0F4E9618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резервной пропускной способности трубопровода и резервном оборудовании и потенциальной необходимости в них;</w:t>
      </w:r>
    </w:p>
    <w:p w14:paraId="54E0C8B2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обоснование выбора технологии транспортирования продукции на основе сравнительного </w:t>
      </w:r>
      <w:r>
        <w:lastRenderedPageBreak/>
        <w:t>анализа (экономического, технического, экологического) других существующих технологий;</w:t>
      </w:r>
    </w:p>
    <w:p w14:paraId="4E80346C" w14:textId="77777777" w:rsidR="00F828C5" w:rsidRDefault="00F828C5">
      <w:pPr>
        <w:pStyle w:val="ConsPlusNormal"/>
        <w:spacing w:before="220"/>
        <w:ind w:firstLine="540"/>
        <w:jc w:val="both"/>
      </w:pPr>
      <w: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14:paraId="2767F252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14:paraId="59C7FA85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расходе топлива, электроэнергии, воды и других материалов на технологические нужды;</w:t>
      </w:r>
    </w:p>
    <w:p w14:paraId="67E2AC23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14:paraId="7DF2A329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системы диагностики состояния трубопровода;</w:t>
      </w:r>
    </w:p>
    <w:p w14:paraId="606A640A" w14:textId="77777777" w:rsidR="00F828C5" w:rsidRDefault="00F828C5">
      <w:pPr>
        <w:pStyle w:val="ConsPlusNormal"/>
        <w:spacing w:before="220"/>
        <w:ind w:firstLine="540"/>
        <w:jc w:val="both"/>
      </w:pPr>
      <w:r>
        <w:t>перечень мероприятий по защите трубопровода от снижения (увеличения) температуры продукта выше (ниже) допустимой;</w:t>
      </w:r>
    </w:p>
    <w:p w14:paraId="6C8CAF1E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вида, состава и объема отходов, подлежащих утилизации и захоронению;</w:t>
      </w:r>
    </w:p>
    <w:p w14:paraId="6C2709C8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14:paraId="30AF2F79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14:paraId="4BBD0B80" w14:textId="77777777" w:rsidR="00F828C5" w:rsidRDefault="00F828C5">
      <w:pPr>
        <w:pStyle w:val="ConsPlusNormal"/>
        <w:spacing w:before="220"/>
        <w:ind w:firstLine="540"/>
        <w:jc w:val="both"/>
      </w:pPr>
      <w:r>
        <w:t>оценка возможных аварийных ситуаций;</w:t>
      </w:r>
    </w:p>
    <w:p w14:paraId="2E6EFF79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об опасных участках на трассе трубопровода и обоснование выбора размера защитных зон;</w:t>
      </w:r>
    </w:p>
    <w:p w14:paraId="734B93DB" w14:textId="77777777" w:rsidR="00F828C5" w:rsidRDefault="00F828C5">
      <w:pPr>
        <w:pStyle w:val="ConsPlusNormal"/>
        <w:spacing w:before="220"/>
        <w:ind w:firstLine="540"/>
        <w:jc w:val="both"/>
      </w:pPr>
      <w: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14:paraId="35741CAA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14:paraId="427C7302" w14:textId="77777777" w:rsidR="00F828C5" w:rsidRDefault="00F828C5">
      <w:pPr>
        <w:pStyle w:val="ConsPlusNormal"/>
        <w:spacing w:before="220"/>
        <w:ind w:firstLine="540"/>
        <w:jc w:val="both"/>
      </w:pPr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14:paraId="3B54F7FB" w14:textId="77777777" w:rsidR="00F828C5" w:rsidRDefault="00F828C5">
      <w:pPr>
        <w:pStyle w:val="ConsPlusNormal"/>
        <w:spacing w:before="220"/>
        <w:ind w:firstLine="540"/>
        <w:jc w:val="both"/>
      </w:pPr>
      <w:r>
        <w:t>обоснование надежности и устойчивости трубопровода и отдельных его элементов;</w:t>
      </w:r>
    </w:p>
    <w:p w14:paraId="45BA335F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нагрузках и воздействиях на трубопровод;</w:t>
      </w:r>
    </w:p>
    <w:p w14:paraId="13519F87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принятых расчетных сочетаниях нагрузок;</w:t>
      </w:r>
    </w:p>
    <w:p w14:paraId="3D61B39E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14:paraId="6834895D" w14:textId="77777777" w:rsidR="00F828C5" w:rsidRDefault="00F828C5">
      <w:pPr>
        <w:pStyle w:val="ConsPlusNormal"/>
        <w:spacing w:before="220"/>
        <w:ind w:firstLine="540"/>
        <w:jc w:val="both"/>
      </w:pPr>
      <w:r>
        <w:t>основные физические характеристики стали труб, принятые для расчета;</w:t>
      </w:r>
    </w:p>
    <w:p w14:paraId="4286B43D" w14:textId="77777777" w:rsidR="00F828C5" w:rsidRDefault="00F828C5">
      <w:pPr>
        <w:pStyle w:val="ConsPlusNormal"/>
        <w:spacing w:before="220"/>
        <w:ind w:firstLine="540"/>
        <w:jc w:val="both"/>
      </w:pPr>
      <w:r>
        <w:lastRenderedPageBreak/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14:paraId="44BD60E0" w14:textId="77777777" w:rsidR="00F828C5" w:rsidRDefault="00F828C5">
      <w:pPr>
        <w:pStyle w:val="ConsPlusNormal"/>
        <w:spacing w:before="220"/>
        <w:ind w:firstLine="540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14:paraId="303A4D9D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и обоснование классов и марок бетона и стали, применяемых при строительстве;</w:t>
      </w:r>
    </w:p>
    <w:p w14:paraId="47C04A84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14:paraId="36F7728F" w14:textId="77777777" w:rsidR="00F828C5" w:rsidRDefault="00F828C5">
      <w:pPr>
        <w:pStyle w:val="ConsPlusNormal"/>
        <w:spacing w:before="220"/>
        <w:ind w:firstLine="540"/>
        <w:jc w:val="both"/>
      </w:pPr>
      <w:r>
        <w:t>обоснование глубины заложения трубопровода на отдельных участках;</w:t>
      </w:r>
    </w:p>
    <w:p w14:paraId="4DF2B22A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14:paraId="72A9C368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14:paraId="75BA57ED" w14:textId="77777777" w:rsidR="00F828C5" w:rsidRDefault="00F828C5">
      <w:pPr>
        <w:pStyle w:val="ConsPlusNormal"/>
        <w:spacing w:before="220"/>
        <w:ind w:firstLine="540"/>
        <w:jc w:val="both"/>
      </w:pPr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14:paraId="08CC15B6" w14:textId="77777777" w:rsidR="00F828C5" w:rsidRDefault="00F828C5">
      <w:pPr>
        <w:pStyle w:val="ConsPlusNormal"/>
        <w:ind w:firstLine="540"/>
        <w:jc w:val="both"/>
      </w:pPr>
    </w:p>
    <w:p w14:paraId="1869AF47" w14:textId="77777777" w:rsidR="00F828C5" w:rsidRDefault="00F828C5">
      <w:pPr>
        <w:pStyle w:val="ConsPlusNormal"/>
        <w:jc w:val="center"/>
      </w:pPr>
      <w:r>
        <w:t>в графической части</w:t>
      </w:r>
    </w:p>
    <w:p w14:paraId="2975E733" w14:textId="77777777" w:rsidR="00F828C5" w:rsidRDefault="00F828C5">
      <w:pPr>
        <w:pStyle w:val="ConsPlusNormal"/>
        <w:ind w:firstLine="540"/>
        <w:jc w:val="both"/>
      </w:pPr>
    </w:p>
    <w:p w14:paraId="2B33500B" w14:textId="77777777" w:rsidR="00F828C5" w:rsidRDefault="00F828C5">
      <w:pPr>
        <w:pStyle w:val="ConsPlusNormal"/>
        <w:ind w:firstLine="540"/>
        <w:jc w:val="both"/>
      </w:pPr>
      <w:bookmarkStart w:id="38" w:name="P889"/>
      <w:bookmarkEnd w:id="38"/>
      <w:r>
        <w:t>у) схему линейного объекта с обозначением мест установки технологического оборудования (при наличии);</w:t>
      </w:r>
    </w:p>
    <w:p w14:paraId="6A927888" w14:textId="77777777" w:rsidR="00F828C5" w:rsidRDefault="00F828C5">
      <w:pPr>
        <w:pStyle w:val="ConsPlusNormal"/>
        <w:spacing w:before="220"/>
        <w:ind w:firstLine="540"/>
        <w:jc w:val="both"/>
      </w:pPr>
      <w:r>
        <w:t>ф) чертежи конструктивных решений несущих конструкций и отдельных элементов опор, описанных в пояснительной записке;</w:t>
      </w:r>
    </w:p>
    <w:p w14:paraId="1026DEA3" w14:textId="77777777" w:rsidR="00F828C5" w:rsidRDefault="00F828C5">
      <w:pPr>
        <w:pStyle w:val="ConsPlusNormal"/>
        <w:spacing w:before="220"/>
        <w:ind w:firstLine="540"/>
        <w:jc w:val="both"/>
      </w:pPr>
      <w:r>
        <w:t>х) чертежи основных элементов искусственных сооружений, конструкций;</w:t>
      </w:r>
    </w:p>
    <w:p w14:paraId="3E37D5E7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х(1)) схемы, предусмотренные </w:t>
      </w:r>
      <w:hyperlink r:id="rId17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76" w:history="1">
        <w:r>
          <w:rPr>
            <w:color w:val="0000FF"/>
          </w:rPr>
          <w:t>"г"</w:t>
        </w:r>
      </w:hyperlink>
      <w:r>
        <w:t xml:space="preserve">, </w:t>
      </w:r>
      <w:hyperlink r:id="rId177" w:history="1">
        <w:r>
          <w:rPr>
            <w:color w:val="0000FF"/>
          </w:rPr>
          <w:t>"е"</w:t>
        </w:r>
      </w:hyperlink>
      <w:r>
        <w:t xml:space="preserve"> и </w:t>
      </w:r>
      <w:hyperlink r:id="rId178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14:paraId="7F15CBB7" w14:textId="77777777" w:rsidR="00F828C5" w:rsidRDefault="00F828C5">
      <w:pPr>
        <w:pStyle w:val="ConsPlusNormal"/>
        <w:jc w:val="both"/>
      </w:pPr>
      <w:r>
        <w:t xml:space="preserve">(пп. "х(1)" введен </w:t>
      </w:r>
      <w:hyperlink r:id="rId17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14:paraId="023532A8" w14:textId="77777777" w:rsidR="00F828C5" w:rsidRDefault="00F828C5">
      <w:pPr>
        <w:pStyle w:val="ConsPlusNormal"/>
        <w:spacing w:before="220"/>
        <w:ind w:firstLine="540"/>
        <w:jc w:val="both"/>
      </w:pPr>
      <w:bookmarkStart w:id="39" w:name="P894"/>
      <w:bookmarkEnd w:id="39"/>
      <w:r>
        <w:t>ц) схемы крепления элементов конструкций;</w:t>
      </w:r>
    </w:p>
    <w:p w14:paraId="4DE4FE38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ч) для автомобильных дорог - схемы и чертежи, указанные в </w:t>
      </w:r>
      <w:hyperlink w:anchor="P889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94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14:paraId="64F9841C" w14:textId="77777777" w:rsidR="00F828C5" w:rsidRDefault="00F828C5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конструкций дорожных одежд;</w:t>
      </w:r>
    </w:p>
    <w:p w14:paraId="534E07E1" w14:textId="77777777" w:rsidR="00F828C5" w:rsidRDefault="00F828C5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14:paraId="7391172E" w14:textId="77777777" w:rsidR="00F828C5" w:rsidRDefault="00F828C5">
      <w:pPr>
        <w:pStyle w:val="ConsPlusNormal"/>
        <w:spacing w:before="220"/>
        <w:ind w:firstLine="540"/>
        <w:jc w:val="both"/>
      </w:pPr>
      <w:r>
        <w:lastRenderedPageBreak/>
        <w:t xml:space="preserve">ш) для железных дорог - схемы и чертежи, указанные в </w:t>
      </w:r>
      <w:hyperlink w:anchor="P889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94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14:paraId="203334C0" w14:textId="77777777" w:rsidR="00F828C5" w:rsidRDefault="00F828C5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верхнего строения пути;</w:t>
      </w:r>
    </w:p>
    <w:p w14:paraId="677B7919" w14:textId="77777777" w:rsidR="00F828C5" w:rsidRDefault="00F828C5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14:paraId="06E19BA3" w14:textId="77777777" w:rsidR="00F828C5" w:rsidRDefault="00F828C5">
      <w:pPr>
        <w:pStyle w:val="ConsPlusNormal"/>
        <w:spacing w:before="220"/>
        <w:ind w:firstLine="540"/>
        <w:jc w:val="both"/>
      </w:pPr>
      <w:r>
        <w:t>диаграмму грузопотока (при необходимости);</w:t>
      </w:r>
    </w:p>
    <w:p w14:paraId="181C70BE" w14:textId="77777777" w:rsidR="00F828C5" w:rsidRDefault="00F828C5">
      <w:pPr>
        <w:pStyle w:val="ConsPlusNormal"/>
        <w:spacing w:before="220"/>
        <w:ind w:firstLine="540"/>
        <w:jc w:val="both"/>
      </w:pPr>
      <w: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14:paraId="161DE92A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ш(1)) для метрополитена - документы и сведения, указанные в </w:t>
      </w:r>
      <w:hyperlink w:anchor="P889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94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14:paraId="1486B652" w14:textId="77777777" w:rsidR="00F828C5" w:rsidRDefault="00F828C5">
      <w:pPr>
        <w:pStyle w:val="ConsPlusNormal"/>
        <w:spacing w:before="220"/>
        <w:ind w:firstLine="540"/>
        <w:jc w:val="both"/>
      </w:pPr>
      <w:r>
        <w:t>применительно к системе электроснабжения:</w:t>
      </w:r>
    </w:p>
    <w:p w14:paraId="0F0D14E6" w14:textId="77777777" w:rsidR="00F828C5" w:rsidRDefault="00F828C5">
      <w:pPr>
        <w:pStyle w:val="ConsPlusNormal"/>
        <w:spacing w:before="220"/>
        <w:ind w:firstLine="540"/>
        <w:jc w:val="both"/>
      </w:pPr>
      <w: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14:paraId="03E77C5F" w14:textId="77777777" w:rsidR="00F828C5" w:rsidRDefault="00F828C5">
      <w:pPr>
        <w:pStyle w:val="ConsPlusNormal"/>
        <w:spacing w:before="220"/>
        <w:ind w:firstLine="540"/>
        <w:jc w:val="both"/>
      </w:pPr>
      <w:r>
        <w:t>принципиальная схема сети освещения, в том числе промышленной площадки и транспортных коммуникаций;</w:t>
      </w:r>
    </w:p>
    <w:p w14:paraId="629B008E" w14:textId="77777777" w:rsidR="00F828C5" w:rsidRDefault="00F828C5">
      <w:pPr>
        <w:pStyle w:val="ConsPlusNormal"/>
        <w:spacing w:before="220"/>
        <w:ind w:firstLine="540"/>
        <w:jc w:val="both"/>
      </w:pPr>
      <w:r>
        <w:t>принципиальная схема сети аварийного освещения;</w:t>
      </w:r>
    </w:p>
    <w:p w14:paraId="6F7142B1" w14:textId="77777777" w:rsidR="00F828C5" w:rsidRDefault="00F828C5">
      <w:pPr>
        <w:pStyle w:val="ConsPlusNormal"/>
        <w:spacing w:before="220"/>
        <w:ind w:firstLine="540"/>
        <w:jc w:val="both"/>
      </w:pPr>
      <w:r>
        <w:t>схемы заземлений (занулений) и молниезащиты;</w:t>
      </w:r>
    </w:p>
    <w:p w14:paraId="67186AD9" w14:textId="77777777" w:rsidR="00F828C5" w:rsidRDefault="00F828C5">
      <w:pPr>
        <w:pStyle w:val="ConsPlusNormal"/>
        <w:spacing w:before="220"/>
        <w:ind w:firstLine="540"/>
        <w:jc w:val="both"/>
      </w:pPr>
      <w:r>
        <w:t>план сетей электроснабжения;</w:t>
      </w:r>
    </w:p>
    <w:p w14:paraId="2EC7EC10" w14:textId="77777777" w:rsidR="00F828C5" w:rsidRDefault="00F828C5">
      <w:pPr>
        <w:pStyle w:val="ConsPlusNormal"/>
        <w:spacing w:before="220"/>
        <w:ind w:firstLine="540"/>
        <w:jc w:val="both"/>
      </w:pPr>
      <w:r>
        <w:t>схема размещения электрооборудования;</w:t>
      </w:r>
    </w:p>
    <w:p w14:paraId="46B7E480" w14:textId="77777777" w:rsidR="00F828C5" w:rsidRDefault="00F828C5">
      <w:pPr>
        <w:pStyle w:val="ConsPlusNormal"/>
        <w:spacing w:before="220"/>
        <w:ind w:firstLine="540"/>
        <w:jc w:val="both"/>
      </w:pPr>
      <w:r>
        <w:t>применительно к системе водоснабжения:</w:t>
      </w:r>
    </w:p>
    <w:p w14:paraId="17C5CF4E" w14:textId="77777777" w:rsidR="00F828C5" w:rsidRDefault="00F828C5">
      <w:pPr>
        <w:pStyle w:val="ConsPlusNormal"/>
        <w:spacing w:before="220"/>
        <w:ind w:firstLine="540"/>
        <w:jc w:val="both"/>
      </w:pPr>
      <w:r>
        <w:t>принципиальные схемы систем водоснабжения объекта капитального строительства;</w:t>
      </w:r>
    </w:p>
    <w:p w14:paraId="1AAE9DC8" w14:textId="77777777" w:rsidR="00F828C5" w:rsidRDefault="00F828C5">
      <w:pPr>
        <w:pStyle w:val="ConsPlusNormal"/>
        <w:spacing w:before="220"/>
        <w:ind w:firstLine="540"/>
        <w:jc w:val="both"/>
      </w:pPr>
      <w:r>
        <w:t>план сетей водоснабжения;</w:t>
      </w:r>
    </w:p>
    <w:p w14:paraId="37E7CF35" w14:textId="77777777" w:rsidR="00F828C5" w:rsidRDefault="00F828C5">
      <w:pPr>
        <w:pStyle w:val="ConsPlusNormal"/>
        <w:spacing w:before="220"/>
        <w:ind w:firstLine="540"/>
        <w:jc w:val="both"/>
      </w:pPr>
      <w:r>
        <w:t>применительно к системе водоотведения:</w:t>
      </w:r>
    </w:p>
    <w:p w14:paraId="5304FE04" w14:textId="77777777" w:rsidR="00F828C5" w:rsidRDefault="00F828C5">
      <w:pPr>
        <w:pStyle w:val="ConsPlusNormal"/>
        <w:spacing w:before="220"/>
        <w:ind w:firstLine="540"/>
        <w:jc w:val="both"/>
      </w:pPr>
      <w:r>
        <w:t>принципиальные схемы систем канализации и водоотведения объекта капитального строительства;</w:t>
      </w:r>
    </w:p>
    <w:p w14:paraId="0191D086" w14:textId="77777777" w:rsidR="00F828C5" w:rsidRDefault="00F828C5">
      <w:pPr>
        <w:pStyle w:val="ConsPlusNormal"/>
        <w:spacing w:before="220"/>
        <w:ind w:firstLine="540"/>
        <w:jc w:val="both"/>
      </w:pPr>
      <w:r>
        <w:t>принципиальные схемы прокладки наружных сетей водоотведения, ливнестоков и дренажных вод;</w:t>
      </w:r>
    </w:p>
    <w:p w14:paraId="51F95BD3" w14:textId="77777777" w:rsidR="00F828C5" w:rsidRDefault="00F828C5">
      <w:pPr>
        <w:pStyle w:val="ConsPlusNormal"/>
        <w:spacing w:before="220"/>
        <w:ind w:firstLine="540"/>
        <w:jc w:val="both"/>
      </w:pPr>
      <w:r>
        <w:t>план сетей водоотведения;</w:t>
      </w:r>
    </w:p>
    <w:p w14:paraId="6644A1DE" w14:textId="77777777" w:rsidR="00F828C5" w:rsidRDefault="00F828C5">
      <w:pPr>
        <w:pStyle w:val="ConsPlusNormal"/>
        <w:spacing w:before="220"/>
        <w:ind w:firstLine="540"/>
        <w:jc w:val="both"/>
      </w:pPr>
      <w:r>
        <w:t>применительно к системам отопления, вентиляции и кондиционирования воздуха, тепловых сетей:</w:t>
      </w:r>
    </w:p>
    <w:p w14:paraId="72029C62" w14:textId="77777777" w:rsidR="00F828C5" w:rsidRDefault="00F828C5">
      <w:pPr>
        <w:pStyle w:val="ConsPlusNormal"/>
        <w:spacing w:before="220"/>
        <w:ind w:firstLine="540"/>
        <w:jc w:val="both"/>
      </w:pPr>
      <w:r>
        <w:t>принципиальные схемы систем отопления, вентиляции и кондиционирования воздуха;</w:t>
      </w:r>
    </w:p>
    <w:p w14:paraId="69365A87" w14:textId="77777777" w:rsidR="00F828C5" w:rsidRDefault="00F828C5">
      <w:pPr>
        <w:pStyle w:val="ConsPlusNormal"/>
        <w:spacing w:before="220"/>
        <w:ind w:firstLine="540"/>
        <w:jc w:val="both"/>
      </w:pPr>
      <w:r>
        <w:t>схема паропроводов (при наличии);</w:t>
      </w:r>
    </w:p>
    <w:p w14:paraId="653BE1DB" w14:textId="77777777" w:rsidR="00F828C5" w:rsidRDefault="00F828C5">
      <w:pPr>
        <w:pStyle w:val="ConsPlusNormal"/>
        <w:spacing w:before="220"/>
        <w:ind w:firstLine="540"/>
        <w:jc w:val="both"/>
      </w:pPr>
      <w:r>
        <w:t>схема холодоснабжения (при наличии);</w:t>
      </w:r>
    </w:p>
    <w:p w14:paraId="45546F37" w14:textId="77777777" w:rsidR="00F828C5" w:rsidRDefault="00F828C5">
      <w:pPr>
        <w:pStyle w:val="ConsPlusNormal"/>
        <w:spacing w:before="220"/>
        <w:ind w:firstLine="540"/>
        <w:jc w:val="both"/>
      </w:pPr>
      <w:r>
        <w:t>план сетей теплоснабжения;</w:t>
      </w:r>
    </w:p>
    <w:p w14:paraId="533B76F5" w14:textId="77777777" w:rsidR="00F828C5" w:rsidRDefault="00F828C5">
      <w:pPr>
        <w:pStyle w:val="ConsPlusNormal"/>
        <w:spacing w:before="220"/>
        <w:ind w:firstLine="540"/>
        <w:jc w:val="both"/>
      </w:pPr>
      <w:r>
        <w:lastRenderedPageBreak/>
        <w:t>применительно к системам автоматики и телемеханики движения поездов:</w:t>
      </w:r>
    </w:p>
    <w:p w14:paraId="2B4F7703" w14:textId="77777777" w:rsidR="00F828C5" w:rsidRDefault="00F828C5">
      <w:pPr>
        <w:pStyle w:val="ConsPlusNormal"/>
        <w:spacing w:before="220"/>
        <w:ind w:firstLine="540"/>
        <w:jc w:val="both"/>
      </w:pPr>
      <w:r>
        <w:t>схема распределения допустимых скоростных режимов движения поездов на путевых участках;</w:t>
      </w:r>
    </w:p>
    <w:p w14:paraId="2295780C" w14:textId="77777777" w:rsidR="00F828C5" w:rsidRDefault="00F828C5">
      <w:pPr>
        <w:pStyle w:val="ConsPlusNormal"/>
        <w:spacing w:before="220"/>
        <w:ind w:firstLine="540"/>
        <w:jc w:val="both"/>
      </w:pPr>
      <w:r>
        <w:t>схемы маршрутов на станциях с путевым развитием;</w:t>
      </w:r>
    </w:p>
    <w:p w14:paraId="5B2B228C" w14:textId="77777777" w:rsidR="00F828C5" w:rsidRDefault="00F828C5">
      <w:pPr>
        <w:pStyle w:val="ConsPlusNormal"/>
        <w:spacing w:before="220"/>
        <w:ind w:firstLine="540"/>
        <w:jc w:val="both"/>
      </w:pPr>
      <w:r>
        <w:t>схема расположения оборудования и кабельный план;</w:t>
      </w:r>
    </w:p>
    <w:p w14:paraId="20D94BEC" w14:textId="77777777" w:rsidR="00F828C5" w:rsidRDefault="00F828C5">
      <w:pPr>
        <w:pStyle w:val="ConsPlusNormal"/>
        <w:spacing w:before="220"/>
        <w:ind w:firstLine="540"/>
        <w:jc w:val="both"/>
      </w:pPr>
      <w:r>
        <w:t>чертежи основных технических решений линий или участков в устройствах автоматики и телемеханики движения поездов;</w:t>
      </w:r>
    </w:p>
    <w:p w14:paraId="4B426843" w14:textId="77777777" w:rsidR="00F828C5" w:rsidRDefault="00F828C5">
      <w:pPr>
        <w:pStyle w:val="ConsPlusNormal"/>
        <w:spacing w:before="220"/>
        <w:ind w:firstLine="540"/>
        <w:jc w:val="both"/>
      </w:pPr>
      <w:r>
        <w:t>схема размещения оборудования в аппаратных автоматики и телемеханики движения поездов;</w:t>
      </w:r>
    </w:p>
    <w:p w14:paraId="4DA6AFC6" w14:textId="77777777" w:rsidR="00F828C5" w:rsidRDefault="00F828C5">
      <w:pPr>
        <w:pStyle w:val="ConsPlusNormal"/>
        <w:spacing w:before="220"/>
        <w:ind w:firstLine="540"/>
        <w:jc w:val="both"/>
      </w:pPr>
      <w:r>
        <w:t>применительно к системам сетей связи и электрочасов:</w:t>
      </w:r>
    </w:p>
    <w:p w14:paraId="0EB22C2E" w14:textId="77777777" w:rsidR="00F828C5" w:rsidRDefault="00F828C5">
      <w:pPr>
        <w:pStyle w:val="ConsPlusNormal"/>
        <w:spacing w:before="220"/>
        <w:ind w:firstLine="540"/>
        <w:jc w:val="both"/>
      </w:pPr>
      <w:r>
        <w:t>скелетные схемы сетей средств связи, локальных вычислительных сетей (при наличии) и иных слаботочных сетей;</w:t>
      </w:r>
    </w:p>
    <w:p w14:paraId="64558DBE" w14:textId="77777777" w:rsidR="00F828C5" w:rsidRDefault="00F828C5">
      <w:pPr>
        <w:pStyle w:val="ConsPlusNormal"/>
        <w:spacing w:before="220"/>
        <w:ind w:firstLine="540"/>
        <w:jc w:val="both"/>
      </w:pPr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14:paraId="412B923B" w14:textId="77777777" w:rsidR="00F828C5" w:rsidRDefault="00F828C5">
      <w:pPr>
        <w:pStyle w:val="ConsPlusNormal"/>
        <w:spacing w:before="220"/>
        <w:ind w:firstLine="540"/>
        <w:jc w:val="both"/>
      </w:pPr>
      <w:r>
        <w:t>схема комплексных магистральных сетей;</w:t>
      </w:r>
    </w:p>
    <w:p w14:paraId="3F95C3F7" w14:textId="77777777" w:rsidR="00F828C5" w:rsidRDefault="00F828C5">
      <w:pPr>
        <w:pStyle w:val="ConsPlusNormal"/>
        <w:spacing w:before="220"/>
        <w:ind w:firstLine="540"/>
        <w:jc w:val="both"/>
      </w:pPr>
      <w:r>
        <w:t>применительно к конструкции путей и контактного рельса:</w:t>
      </w:r>
    </w:p>
    <w:p w14:paraId="6F8BAF19" w14:textId="77777777" w:rsidR="00F828C5" w:rsidRDefault="00F828C5">
      <w:pPr>
        <w:pStyle w:val="ConsPlusNormal"/>
        <w:spacing w:before="220"/>
        <w:ind w:firstLine="540"/>
        <w:jc w:val="both"/>
      </w:pPr>
      <w:r>
        <w:t>чертежи принятых конструкций верхнего строения пути и контактного рельса;</w:t>
      </w:r>
    </w:p>
    <w:p w14:paraId="5CC94026" w14:textId="77777777" w:rsidR="00F828C5" w:rsidRDefault="00F828C5">
      <w:pPr>
        <w:pStyle w:val="ConsPlusNormal"/>
        <w:spacing w:before="220"/>
        <w:ind w:firstLine="540"/>
        <w:jc w:val="both"/>
      </w:pPr>
      <w: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14:paraId="2FAEEB91" w14:textId="77777777" w:rsidR="00F828C5" w:rsidRDefault="00F828C5">
      <w:pPr>
        <w:pStyle w:val="ConsPlusNormal"/>
        <w:spacing w:before="220"/>
        <w:ind w:firstLine="540"/>
        <w:jc w:val="both"/>
      </w:pPr>
      <w: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14:paraId="648FD385" w14:textId="77777777" w:rsidR="00F828C5" w:rsidRDefault="00F828C5">
      <w:pPr>
        <w:pStyle w:val="ConsPlusNormal"/>
        <w:spacing w:before="220"/>
        <w:ind w:firstLine="540"/>
        <w:jc w:val="both"/>
      </w:pPr>
      <w:r>
        <w:t>скелетные схемы сетей охранной сигнализации и управления контролем доступа на объект метрополитена;</w:t>
      </w:r>
    </w:p>
    <w:p w14:paraId="7CB277D8" w14:textId="77777777" w:rsidR="00F828C5" w:rsidRDefault="00F828C5">
      <w:pPr>
        <w:pStyle w:val="ConsPlusNormal"/>
        <w:spacing w:before="220"/>
        <w:ind w:firstLine="540"/>
        <w:jc w:val="both"/>
      </w:pPr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14:paraId="65AC9433" w14:textId="77777777" w:rsidR="00F828C5" w:rsidRDefault="00F828C5">
      <w:pPr>
        <w:pStyle w:val="ConsPlusNormal"/>
        <w:jc w:val="both"/>
      </w:pPr>
      <w:r>
        <w:t xml:space="preserve">(пп. "ш(1)" введен </w:t>
      </w:r>
      <w:hyperlink r:id="rId18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14:paraId="28BE56C0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щ) для сетей связи - схемы и чертежи, указанные в </w:t>
      </w:r>
      <w:hyperlink w:anchor="P889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94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14:paraId="2912BEA5" w14:textId="77777777" w:rsidR="00F828C5" w:rsidRDefault="00F828C5">
      <w:pPr>
        <w:pStyle w:val="ConsPlusNormal"/>
        <w:spacing w:before="220"/>
        <w:ind w:firstLine="540"/>
        <w:jc w:val="both"/>
      </w:pPr>
      <w: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14:paraId="4F2890F0" w14:textId="77777777" w:rsidR="00F828C5" w:rsidRDefault="00F828C5">
      <w:pPr>
        <w:pStyle w:val="ConsPlusNormal"/>
        <w:spacing w:before="220"/>
        <w:ind w:firstLine="540"/>
        <w:jc w:val="both"/>
      </w:pPr>
      <w:r>
        <w:t>схемы крепления опор и мачт оттяжками;</w:t>
      </w:r>
    </w:p>
    <w:p w14:paraId="624D2E96" w14:textId="77777777" w:rsidR="00F828C5" w:rsidRDefault="00F828C5">
      <w:pPr>
        <w:pStyle w:val="ConsPlusNormal"/>
        <w:spacing w:before="220"/>
        <w:ind w:firstLine="540"/>
        <w:jc w:val="both"/>
      </w:pPr>
      <w:r>
        <w:t>схемы узлов перехода с подземной линии на воздушную линию;</w:t>
      </w:r>
    </w:p>
    <w:p w14:paraId="460123CF" w14:textId="77777777" w:rsidR="00F828C5" w:rsidRDefault="00F828C5">
      <w:pPr>
        <w:pStyle w:val="ConsPlusNormal"/>
        <w:spacing w:before="220"/>
        <w:ind w:firstLine="540"/>
        <w:jc w:val="both"/>
      </w:pPr>
      <w:r>
        <w:t>схемы расстановки оборудования связи на линейном объекте;</w:t>
      </w:r>
    </w:p>
    <w:p w14:paraId="34C78495" w14:textId="77777777" w:rsidR="00F828C5" w:rsidRDefault="00F828C5">
      <w:pPr>
        <w:pStyle w:val="ConsPlusNormal"/>
        <w:spacing w:before="220"/>
        <w:ind w:firstLine="540"/>
        <w:jc w:val="both"/>
      </w:pPr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14:paraId="65360D70" w14:textId="77777777" w:rsidR="00F828C5" w:rsidRDefault="00F828C5">
      <w:pPr>
        <w:pStyle w:val="ConsPlusNormal"/>
        <w:spacing w:before="220"/>
        <w:ind w:firstLine="540"/>
        <w:jc w:val="both"/>
      </w:pPr>
      <w:r>
        <w:lastRenderedPageBreak/>
        <w:t xml:space="preserve">э) для магистральных трубопроводов - схемы и чертежи, указанные в </w:t>
      </w:r>
      <w:hyperlink w:anchor="P889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94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14:paraId="65AE5C33" w14:textId="77777777" w:rsidR="00F828C5" w:rsidRDefault="00F828C5">
      <w:pPr>
        <w:pStyle w:val="ConsPlusNormal"/>
        <w:spacing w:before="220"/>
        <w:ind w:firstLine="540"/>
        <w:jc w:val="both"/>
      </w:pPr>
      <w:r>
        <w:t>схемы расстановки основного и вспомогательного оборудования;</w:t>
      </w:r>
    </w:p>
    <w:p w14:paraId="6D13FA8C" w14:textId="77777777" w:rsidR="00F828C5" w:rsidRDefault="00F828C5">
      <w:pPr>
        <w:pStyle w:val="ConsPlusNormal"/>
        <w:spacing w:before="220"/>
        <w:ind w:firstLine="540"/>
        <w:jc w:val="both"/>
      </w:pPr>
      <w:r>
        <w:t>схемы трассы с указанием мест установки задвижек, узлов пуска и приема шаровых разделителей (очистителей);</w:t>
      </w:r>
    </w:p>
    <w:p w14:paraId="327FCDE3" w14:textId="77777777" w:rsidR="00F828C5" w:rsidRDefault="00F828C5">
      <w:pPr>
        <w:pStyle w:val="ConsPlusNormal"/>
        <w:spacing w:before="220"/>
        <w:ind w:firstLine="540"/>
        <w:jc w:val="both"/>
      </w:pPr>
      <w:r>
        <w:t>схемы управления технологическими процессами и их контроля;</w:t>
      </w:r>
    </w:p>
    <w:p w14:paraId="6C0A4F36" w14:textId="77777777" w:rsidR="00F828C5" w:rsidRDefault="00F828C5">
      <w:pPr>
        <w:pStyle w:val="ConsPlusNormal"/>
        <w:spacing w:before="220"/>
        <w:ind w:firstLine="540"/>
        <w:jc w:val="both"/>
      </w:pPr>
      <w:r>
        <w:t>схемы сочетания нагрузок;</w:t>
      </w:r>
    </w:p>
    <w:p w14:paraId="628DAAF9" w14:textId="77777777" w:rsidR="00F828C5" w:rsidRDefault="00F828C5">
      <w:pPr>
        <w:pStyle w:val="ConsPlusNormal"/>
        <w:spacing w:before="220"/>
        <w:ind w:firstLine="540"/>
        <w:jc w:val="both"/>
      </w:pPr>
      <w:r>
        <w:t>принципиальные схемы автоматизированной системы управления технологическими процессами на линейном объекте.</w:t>
      </w:r>
    </w:p>
    <w:p w14:paraId="6FE50312" w14:textId="77777777" w:rsidR="00F828C5" w:rsidRDefault="00F828C5">
      <w:pPr>
        <w:pStyle w:val="ConsPlusNormal"/>
        <w:spacing w:before="220"/>
        <w:ind w:firstLine="540"/>
        <w:jc w:val="both"/>
      </w:pPr>
      <w:r>
        <w:t>37. Раздел 4 "Здания, строения и сооружения, входящие в инфраструктуру линейного объекта" должен содержать:</w:t>
      </w:r>
    </w:p>
    <w:p w14:paraId="3FB3C9F7" w14:textId="77777777" w:rsidR="00F828C5" w:rsidRDefault="00F828C5">
      <w:pPr>
        <w:pStyle w:val="ConsPlusNormal"/>
        <w:ind w:firstLine="540"/>
        <w:jc w:val="both"/>
      </w:pPr>
    </w:p>
    <w:p w14:paraId="6F57EF74" w14:textId="77777777" w:rsidR="00F828C5" w:rsidRDefault="00F828C5">
      <w:pPr>
        <w:pStyle w:val="ConsPlusNormal"/>
        <w:jc w:val="center"/>
      </w:pPr>
      <w:r>
        <w:t>в текстовой части</w:t>
      </w:r>
    </w:p>
    <w:p w14:paraId="1B8A3678" w14:textId="77777777" w:rsidR="00F828C5" w:rsidRDefault="00F828C5">
      <w:pPr>
        <w:pStyle w:val="ConsPlusNormal"/>
        <w:ind w:firstLine="540"/>
        <w:jc w:val="both"/>
      </w:pPr>
    </w:p>
    <w:p w14:paraId="205860DA" w14:textId="77777777" w:rsidR="00F828C5" w:rsidRDefault="00F828C5">
      <w:pPr>
        <w:pStyle w:val="ConsPlusNormal"/>
        <w:ind w:firstLine="540"/>
        <w:jc w:val="both"/>
      </w:pPr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14:paraId="79885B11" w14:textId="77777777" w:rsidR="00F828C5" w:rsidRDefault="00F828C5">
      <w:pPr>
        <w:pStyle w:val="ConsPlusNormal"/>
        <w:spacing w:before="220"/>
        <w:ind w:firstLine="540"/>
        <w:jc w:val="both"/>
      </w:pPr>
      <w:r>
        <w:t>б) перечень зданий, строений и сооружений, проектируемых в составе линейного объекта, с указанием их характеристик;</w:t>
      </w:r>
    </w:p>
    <w:p w14:paraId="7F1A8D23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111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50" w:history="1">
        <w:r>
          <w:rPr>
            <w:color w:val="0000FF"/>
          </w:rPr>
          <w:t>32</w:t>
        </w:r>
      </w:hyperlink>
      <w:r>
        <w:t xml:space="preserve"> настоящего Положения, а в отношении подземных объектов метрополитена - в соответствии с </w:t>
      </w:r>
      <w:hyperlink w:anchor="P186" w:history="1">
        <w:r>
          <w:rPr>
            <w:color w:val="0000FF"/>
          </w:rPr>
          <w:t>пунктом 13</w:t>
        </w:r>
      </w:hyperlink>
      <w:r>
        <w:t xml:space="preserve">, </w:t>
      </w:r>
      <w:hyperlink w:anchor="P217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247" w:history="1">
        <w:r>
          <w:rPr>
            <w:color w:val="0000FF"/>
          </w:rPr>
          <w:t>"х" пункта 14</w:t>
        </w:r>
      </w:hyperlink>
      <w:r>
        <w:t xml:space="preserve">, </w:t>
      </w:r>
      <w:hyperlink w:anchor="P24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52" w:history="1">
        <w:r>
          <w:rPr>
            <w:color w:val="0000FF"/>
          </w:rPr>
          <w:t>"г"</w:t>
        </w:r>
      </w:hyperlink>
      <w:r>
        <w:t xml:space="preserve">, </w:t>
      </w:r>
      <w:hyperlink w:anchor="P255" w:history="1">
        <w:r>
          <w:rPr>
            <w:color w:val="0000FF"/>
          </w:rPr>
          <w:t>"ж" пункта 15</w:t>
        </w:r>
      </w:hyperlink>
      <w:r>
        <w:t xml:space="preserve"> и </w:t>
      </w:r>
      <w:hyperlink w:anchor="P256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346" w:history="1">
        <w:r>
          <w:rPr>
            <w:color w:val="0000FF"/>
          </w:rPr>
          <w:t>19</w:t>
        </w:r>
      </w:hyperlink>
      <w:r>
        <w:t xml:space="preserve">, </w:t>
      </w:r>
      <w:hyperlink w:anchor="P436" w:history="1">
        <w:r>
          <w:rPr>
            <w:color w:val="0000FF"/>
          </w:rPr>
          <w:t>22</w:t>
        </w:r>
      </w:hyperlink>
      <w:r>
        <w:t xml:space="preserve">, </w:t>
      </w:r>
      <w:hyperlink w:anchor="P582" w:history="1">
        <w:r>
          <w:rPr>
            <w:color w:val="0000FF"/>
          </w:rPr>
          <w:t>27</w:t>
        </w:r>
      </w:hyperlink>
      <w:r>
        <w:t xml:space="preserve"> настоящего Положения с учетом особенностей, предусмотренных настоящим подпунктом. В случае если размещение зданий и сооружений, проектируемых в составе линейного объекта, предусмотрено утвержденным проектом планировки территории и проектом межевания территории, наличие градостроительного плана земельного участка не требуется;</w:t>
      </w:r>
    </w:p>
    <w:p w14:paraId="38A5828F" w14:textId="77777777" w:rsidR="00F828C5" w:rsidRDefault="00F828C5">
      <w:pPr>
        <w:pStyle w:val="ConsPlusNormal"/>
        <w:jc w:val="both"/>
      </w:pPr>
      <w:r>
        <w:t xml:space="preserve">(в ред. Постановлений Правительства РФ от 07.12.2010 </w:t>
      </w:r>
      <w:hyperlink r:id="rId181" w:history="1">
        <w:r>
          <w:rPr>
            <w:color w:val="0000FF"/>
          </w:rPr>
          <w:t>N 1006</w:t>
        </w:r>
      </w:hyperlink>
      <w:r>
        <w:t xml:space="preserve">, от 28.04.2020 </w:t>
      </w:r>
      <w:hyperlink r:id="rId182" w:history="1">
        <w:r>
          <w:rPr>
            <w:color w:val="0000FF"/>
          </w:rPr>
          <w:t>N 598</w:t>
        </w:r>
      </w:hyperlink>
      <w:r>
        <w:t>)</w:t>
      </w:r>
    </w:p>
    <w:p w14:paraId="408E71C1" w14:textId="77777777" w:rsidR="00F828C5" w:rsidRDefault="00F828C5">
      <w:pPr>
        <w:pStyle w:val="ConsPlusNormal"/>
        <w:ind w:firstLine="540"/>
        <w:jc w:val="both"/>
      </w:pPr>
    </w:p>
    <w:p w14:paraId="33AECFBB" w14:textId="77777777" w:rsidR="00F828C5" w:rsidRDefault="00F828C5">
      <w:pPr>
        <w:pStyle w:val="ConsPlusNormal"/>
        <w:jc w:val="center"/>
      </w:pPr>
      <w:r>
        <w:t>в графической части</w:t>
      </w:r>
    </w:p>
    <w:p w14:paraId="546411DF" w14:textId="77777777" w:rsidR="00F828C5" w:rsidRDefault="00F828C5">
      <w:pPr>
        <w:pStyle w:val="ConsPlusNormal"/>
        <w:ind w:firstLine="540"/>
        <w:jc w:val="both"/>
      </w:pPr>
    </w:p>
    <w:p w14:paraId="1E0E8928" w14:textId="77777777" w:rsidR="00F828C5" w:rsidRDefault="00F828C5">
      <w:pPr>
        <w:pStyle w:val="ConsPlusNormal"/>
        <w:ind w:firstLine="540"/>
        <w:jc w:val="both"/>
      </w:pPr>
      <w: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14:paraId="2EB081A6" w14:textId="77777777" w:rsidR="00F828C5" w:rsidRDefault="00F828C5">
      <w:pPr>
        <w:pStyle w:val="ConsPlusNormal"/>
        <w:spacing w:before="220"/>
        <w:ind w:firstLine="540"/>
        <w:jc w:val="both"/>
      </w:pPr>
      <w:bookmarkStart w:id="40" w:name="P964"/>
      <w:bookmarkEnd w:id="40"/>
      <w:r>
        <w:t>38. Раздел 5 "Проект организации строительства" должен содержать:</w:t>
      </w:r>
    </w:p>
    <w:p w14:paraId="446A8709" w14:textId="77777777" w:rsidR="00F828C5" w:rsidRDefault="00F828C5">
      <w:pPr>
        <w:pStyle w:val="ConsPlusNormal"/>
        <w:ind w:firstLine="540"/>
        <w:jc w:val="both"/>
      </w:pPr>
    </w:p>
    <w:p w14:paraId="45CB33EB" w14:textId="77777777" w:rsidR="00F828C5" w:rsidRDefault="00F828C5">
      <w:pPr>
        <w:pStyle w:val="ConsPlusNormal"/>
        <w:jc w:val="center"/>
      </w:pPr>
      <w:r>
        <w:t>в текстовой части</w:t>
      </w:r>
    </w:p>
    <w:p w14:paraId="1F939B6F" w14:textId="77777777" w:rsidR="00F828C5" w:rsidRDefault="00F828C5">
      <w:pPr>
        <w:pStyle w:val="ConsPlusNormal"/>
        <w:ind w:firstLine="540"/>
        <w:jc w:val="both"/>
      </w:pPr>
    </w:p>
    <w:p w14:paraId="7CBEBBBA" w14:textId="77777777" w:rsidR="00F828C5" w:rsidRDefault="00F828C5">
      <w:pPr>
        <w:pStyle w:val="ConsPlusNormal"/>
        <w:ind w:firstLine="540"/>
        <w:jc w:val="both"/>
      </w:pPr>
      <w: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14:paraId="3C34B692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</w:t>
      </w:r>
      <w:r>
        <w:lastRenderedPageBreak/>
        <w:t>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14:paraId="4D4CDD60" w14:textId="77777777" w:rsidR="00F828C5" w:rsidRDefault="00F828C5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14:paraId="18D579A7" w14:textId="77777777" w:rsidR="00F828C5" w:rsidRDefault="00F828C5">
      <w:pPr>
        <w:pStyle w:val="ConsPlusNormal"/>
        <w:spacing w:before="220"/>
        <w:ind w:firstLine="540"/>
        <w:jc w:val="both"/>
      </w:pPr>
      <w: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14:paraId="50A8C3F9" w14:textId="77777777" w:rsidR="00F828C5" w:rsidRDefault="00F828C5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14:paraId="75730C28" w14:textId="77777777" w:rsidR="00F828C5" w:rsidRDefault="00F828C5">
      <w:pPr>
        <w:pStyle w:val="ConsPlusNormal"/>
        <w:spacing w:before="220"/>
        <w:ind w:firstLine="540"/>
        <w:jc w:val="both"/>
      </w:pPr>
      <w: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14:paraId="59A65F87" w14:textId="77777777" w:rsidR="00F828C5" w:rsidRDefault="00F828C5">
      <w:pPr>
        <w:pStyle w:val="ConsPlusNormal"/>
        <w:spacing w:before="220"/>
        <w:ind w:firstLine="540"/>
        <w:jc w:val="both"/>
      </w:pPr>
      <w: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14:paraId="5EABA7C4" w14:textId="77777777" w:rsidR="00F828C5" w:rsidRDefault="00F828C5">
      <w:pPr>
        <w:pStyle w:val="ConsPlusNormal"/>
        <w:spacing w:before="220"/>
        <w:ind w:firstLine="540"/>
        <w:jc w:val="both"/>
      </w:pPr>
      <w: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14:paraId="7A4FEF5A" w14:textId="77777777" w:rsidR="00F828C5" w:rsidRDefault="00F828C5">
      <w:pPr>
        <w:pStyle w:val="ConsPlusNormal"/>
        <w:spacing w:before="220"/>
        <w:ind w:firstLine="540"/>
        <w:jc w:val="both"/>
      </w:pPr>
      <w:r>
        <w:t>ж) сведения об объемах и трудоемкости основных строительных и монтажных работ по участкам трассы;</w:t>
      </w:r>
    </w:p>
    <w:p w14:paraId="679E5823" w14:textId="77777777" w:rsidR="00F828C5" w:rsidRDefault="00F828C5">
      <w:pPr>
        <w:pStyle w:val="ConsPlusNormal"/>
        <w:spacing w:before="220"/>
        <w:ind w:firstLine="540"/>
        <w:jc w:val="both"/>
      </w:pPr>
      <w: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14:paraId="40A82E13" w14:textId="77777777" w:rsidR="00F828C5" w:rsidRDefault="00F828C5">
      <w:pPr>
        <w:pStyle w:val="ConsPlusNormal"/>
        <w:spacing w:before="220"/>
        <w:ind w:firstLine="540"/>
        <w:jc w:val="both"/>
      </w:pPr>
      <w: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14:paraId="0EFC764F" w14:textId="77777777" w:rsidR="00F828C5" w:rsidRDefault="00F828C5">
      <w:pPr>
        <w:pStyle w:val="ConsPlusNormal"/>
        <w:spacing w:before="220"/>
        <w:ind w:firstLine="540"/>
        <w:jc w:val="both"/>
      </w:pPr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14:paraId="06535B4B" w14:textId="77777777" w:rsidR="00F828C5" w:rsidRDefault="00F828C5">
      <w:pPr>
        <w:pStyle w:val="ConsPlusNormal"/>
        <w:spacing w:before="220"/>
        <w:ind w:firstLine="540"/>
        <w:jc w:val="both"/>
      </w:pPr>
      <w: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14:paraId="46E1EE43" w14:textId="77777777" w:rsidR="00F828C5" w:rsidRDefault="00F828C5">
      <w:pPr>
        <w:pStyle w:val="ConsPlusNormal"/>
        <w:spacing w:before="220"/>
        <w:ind w:firstLine="540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14:paraId="647E6C03" w14:textId="77777777" w:rsidR="00F828C5" w:rsidRDefault="00F828C5">
      <w:pPr>
        <w:pStyle w:val="ConsPlusNormal"/>
        <w:spacing w:before="220"/>
        <w:ind w:firstLine="540"/>
        <w:jc w:val="both"/>
      </w:pPr>
      <w:r>
        <w:t>н) перечень мероприятий по обеспечению на линейном объекте безопасного движения в период его строительства;</w:t>
      </w:r>
    </w:p>
    <w:p w14:paraId="6102899A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н(1)) описание проектных решений и мероприятий по реализации требований, предусмотренных </w:t>
      </w:r>
      <w:hyperlink r:id="rId185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</w:t>
      </w:r>
      <w:r>
        <w:lastRenderedPageBreak/>
        <w:t>изменений в Положение о составе разделов проектной документации и требованиях к их содержанию";</w:t>
      </w:r>
    </w:p>
    <w:p w14:paraId="3965C2F8" w14:textId="77777777" w:rsidR="00F828C5" w:rsidRDefault="00F828C5">
      <w:pPr>
        <w:pStyle w:val="ConsPlusNormal"/>
        <w:jc w:val="both"/>
      </w:pPr>
      <w:r>
        <w:t xml:space="preserve">(пп. "н(1)" введен </w:t>
      </w:r>
      <w:hyperlink r:id="rId18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14:paraId="0FF57EC3" w14:textId="77777777" w:rsidR="00F828C5" w:rsidRDefault="00F828C5">
      <w:pPr>
        <w:pStyle w:val="ConsPlusNormal"/>
        <w:spacing w:before="220"/>
        <w:ind w:firstLine="540"/>
        <w:jc w:val="both"/>
      </w:pPr>
      <w: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14:paraId="580CAA13" w14:textId="77777777" w:rsidR="00F828C5" w:rsidRDefault="00F828C5">
      <w:pPr>
        <w:pStyle w:val="ConsPlusNormal"/>
        <w:spacing w:before="220"/>
        <w:ind w:firstLine="540"/>
        <w:jc w:val="both"/>
      </w:pPr>
      <w:r>
        <w:t>п) обоснование принятой продолжительности строительства;</w:t>
      </w:r>
    </w:p>
    <w:p w14:paraId="78E56D52" w14:textId="77777777" w:rsidR="00F828C5" w:rsidRDefault="00F828C5">
      <w:pPr>
        <w:pStyle w:val="ConsPlusNormal"/>
        <w:spacing w:before="220"/>
        <w:ind w:firstLine="540"/>
        <w:jc w:val="both"/>
      </w:pPr>
      <w: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14:paraId="149FDB80" w14:textId="77777777" w:rsidR="00F828C5" w:rsidRDefault="00F828C5">
      <w:pPr>
        <w:pStyle w:val="ConsPlusNormal"/>
        <w:spacing w:before="220"/>
        <w:ind w:firstLine="540"/>
        <w:jc w:val="both"/>
      </w:pPr>
      <w:r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14:paraId="53B488F4" w14:textId="77777777" w:rsidR="00F828C5" w:rsidRDefault="00F828C5">
      <w:pPr>
        <w:pStyle w:val="ConsPlusNormal"/>
        <w:spacing w:before="220"/>
        <w:ind w:firstLine="540"/>
        <w:jc w:val="both"/>
      </w:pPr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14:paraId="4FF6CF1B" w14:textId="77777777" w:rsidR="00F828C5" w:rsidRDefault="00F828C5">
      <w:pPr>
        <w:pStyle w:val="ConsPlusNormal"/>
        <w:spacing w:before="220"/>
        <w:ind w:firstLine="540"/>
        <w:jc w:val="both"/>
      </w:pPr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14:paraId="4A74302D" w14:textId="77777777" w:rsidR="00F828C5" w:rsidRDefault="00F828C5">
      <w:pPr>
        <w:pStyle w:val="ConsPlusNormal"/>
        <w:spacing w:before="220"/>
        <w:ind w:firstLine="540"/>
        <w:jc w:val="both"/>
      </w:pPr>
      <w: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14:paraId="6669015E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14:paraId="656656E0" w14:textId="77777777" w:rsidR="00F828C5" w:rsidRDefault="00F828C5">
      <w:pPr>
        <w:pStyle w:val="ConsPlusNormal"/>
        <w:spacing w:before="220"/>
        <w:ind w:firstLine="540"/>
        <w:jc w:val="both"/>
      </w:pPr>
      <w: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14:paraId="221FC683" w14:textId="77777777" w:rsidR="00F828C5" w:rsidRDefault="00F828C5">
      <w:pPr>
        <w:pStyle w:val="ConsPlusNormal"/>
        <w:spacing w:before="220"/>
        <w:ind w:firstLine="540"/>
        <w:jc w:val="both"/>
      </w:pPr>
      <w: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14:paraId="380F6216" w14:textId="77777777" w:rsidR="00F828C5" w:rsidRDefault="00F828C5">
      <w:pPr>
        <w:pStyle w:val="ConsPlusNormal"/>
        <w:spacing w:before="220"/>
        <w:ind w:firstLine="540"/>
        <w:jc w:val="both"/>
      </w:pPr>
      <w:r>
        <w:t>перечень мероприятий по обеспечению пожарной безопасности в процессе производства строительно-монтажных работ;</w:t>
      </w:r>
    </w:p>
    <w:p w14:paraId="4132BF4F" w14:textId="77777777" w:rsidR="00F828C5" w:rsidRDefault="00F828C5">
      <w:pPr>
        <w:pStyle w:val="ConsPlusNormal"/>
        <w:spacing w:before="220"/>
        <w:ind w:firstLine="540"/>
        <w:jc w:val="both"/>
      </w:pPr>
      <w: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14:paraId="52E200F5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14:paraId="434B86E1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мер по борьбе с пылью, газами, внезапными выбросами пород, горными ударами, вывалами, прорывами вод и плывунов;</w:t>
      </w:r>
    </w:p>
    <w:p w14:paraId="43823157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14:paraId="74ABBB02" w14:textId="77777777" w:rsidR="00F828C5" w:rsidRDefault="00F828C5">
      <w:pPr>
        <w:pStyle w:val="ConsPlusNormal"/>
        <w:spacing w:before="220"/>
        <w:ind w:firstLine="540"/>
        <w:jc w:val="both"/>
      </w:pPr>
      <w:r>
        <w:lastRenderedPageBreak/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14:paraId="7B3224D9" w14:textId="77777777" w:rsidR="00F828C5" w:rsidRDefault="00F828C5">
      <w:pPr>
        <w:pStyle w:val="ConsPlusNormal"/>
        <w:spacing w:before="220"/>
        <w:ind w:firstLine="540"/>
        <w:jc w:val="both"/>
      </w:pPr>
      <w:r>
        <w:t>описание системы наблюдения за деформациями;</w:t>
      </w:r>
    </w:p>
    <w:p w14:paraId="4DBC930A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применяемом оборудовании и механизмах;</w:t>
      </w:r>
    </w:p>
    <w:p w14:paraId="5661CA5C" w14:textId="77777777" w:rsidR="00F828C5" w:rsidRDefault="00F828C5">
      <w:pPr>
        <w:pStyle w:val="ConsPlusNormal"/>
        <w:jc w:val="both"/>
      </w:pPr>
      <w:r>
        <w:t xml:space="preserve">(пп. "р(1)" введен </w:t>
      </w:r>
      <w:hyperlink r:id="rId18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14:paraId="009D2290" w14:textId="77777777" w:rsidR="00F828C5" w:rsidRDefault="00F828C5">
      <w:pPr>
        <w:pStyle w:val="ConsPlusNormal"/>
        <w:ind w:firstLine="540"/>
        <w:jc w:val="both"/>
      </w:pPr>
    </w:p>
    <w:p w14:paraId="27439A72" w14:textId="77777777" w:rsidR="00F828C5" w:rsidRDefault="00F828C5">
      <w:pPr>
        <w:pStyle w:val="ConsPlusNormal"/>
        <w:jc w:val="center"/>
      </w:pPr>
      <w:r>
        <w:t>в графической части</w:t>
      </w:r>
    </w:p>
    <w:p w14:paraId="6788E0BA" w14:textId="77777777" w:rsidR="00F828C5" w:rsidRDefault="00F828C5">
      <w:pPr>
        <w:pStyle w:val="ConsPlusNormal"/>
        <w:ind w:firstLine="540"/>
        <w:jc w:val="both"/>
      </w:pPr>
    </w:p>
    <w:p w14:paraId="092238B2" w14:textId="77777777" w:rsidR="00F828C5" w:rsidRDefault="00F828C5">
      <w:pPr>
        <w:pStyle w:val="ConsPlusNormal"/>
        <w:ind w:firstLine="540"/>
        <w:jc w:val="both"/>
      </w:pPr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14:paraId="00E5BCDD" w14:textId="77777777" w:rsidR="00F828C5" w:rsidRDefault="00F828C5">
      <w:pPr>
        <w:pStyle w:val="ConsPlusNormal"/>
        <w:spacing w:before="220"/>
        <w:ind w:firstLine="540"/>
        <w:jc w:val="both"/>
      </w:pPr>
      <w: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14:paraId="088B269B" w14:textId="77777777" w:rsidR="00F828C5" w:rsidRDefault="00F828C5">
      <w:pPr>
        <w:pStyle w:val="ConsPlusNormal"/>
        <w:spacing w:before="220"/>
        <w:ind w:firstLine="540"/>
        <w:jc w:val="both"/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14:paraId="5D54C440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511" w:history="1">
        <w:r>
          <w:rPr>
            <w:color w:val="0000FF"/>
          </w:rPr>
          <w:t>пункте 24</w:t>
        </w:r>
      </w:hyperlink>
      <w: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14:paraId="17F9BC95" w14:textId="77777777" w:rsidR="00F828C5" w:rsidRDefault="00F828C5">
      <w:pPr>
        <w:pStyle w:val="ConsPlusNormal"/>
        <w:spacing w:before="220"/>
        <w:ind w:firstLine="540"/>
        <w:jc w:val="both"/>
      </w:pPr>
      <w:r>
        <w:t>40. Раздел 7 "Мероприятия по охране окружающей среды" должен содержать:</w:t>
      </w:r>
    </w:p>
    <w:p w14:paraId="62C45C85" w14:textId="77777777" w:rsidR="00F828C5" w:rsidRDefault="00F828C5">
      <w:pPr>
        <w:pStyle w:val="ConsPlusNormal"/>
        <w:ind w:firstLine="540"/>
        <w:jc w:val="both"/>
      </w:pPr>
    </w:p>
    <w:p w14:paraId="221E4398" w14:textId="77777777" w:rsidR="00F828C5" w:rsidRDefault="00F828C5">
      <w:pPr>
        <w:pStyle w:val="ConsPlusNormal"/>
        <w:jc w:val="center"/>
      </w:pPr>
      <w:r>
        <w:t>в текстовой части</w:t>
      </w:r>
    </w:p>
    <w:p w14:paraId="7E13D98F" w14:textId="77777777" w:rsidR="00F828C5" w:rsidRDefault="00F828C5">
      <w:pPr>
        <w:pStyle w:val="ConsPlusNormal"/>
        <w:ind w:firstLine="540"/>
        <w:jc w:val="both"/>
      </w:pPr>
    </w:p>
    <w:p w14:paraId="5A8E3DC1" w14:textId="77777777" w:rsidR="00F828C5" w:rsidRDefault="00F828C5">
      <w:pPr>
        <w:pStyle w:val="ConsPlusNormal"/>
        <w:ind w:firstLine="540"/>
        <w:jc w:val="both"/>
      </w:pPr>
      <w:r>
        <w:t>а) результаты оценки воздействия на окружающую среду;</w:t>
      </w:r>
    </w:p>
    <w:p w14:paraId="1DE40A3B" w14:textId="77777777" w:rsidR="00F828C5" w:rsidRDefault="00F828C5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14:paraId="5069293D" w14:textId="77777777" w:rsidR="00F828C5" w:rsidRDefault="00F828C5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14:paraId="6D5FDEA7" w14:textId="77777777" w:rsidR="00F828C5" w:rsidRDefault="00F828C5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покрова;</w:t>
      </w:r>
    </w:p>
    <w:p w14:paraId="11ED902D" w14:textId="77777777" w:rsidR="00F828C5" w:rsidRDefault="00F828C5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14:paraId="61C0CA37" w14:textId="77777777" w:rsidR="00F828C5" w:rsidRDefault="00F828C5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14:paraId="3C1A7ED7" w14:textId="77777777" w:rsidR="00F828C5" w:rsidRDefault="00F828C5">
      <w:pPr>
        <w:pStyle w:val="ConsPlusNormal"/>
        <w:spacing w:before="220"/>
        <w:ind w:firstLine="540"/>
        <w:jc w:val="both"/>
      </w:pPr>
      <w:r>
        <w:lastRenderedPageBreak/>
        <w:t>мероприятия по сбору, использованию, обезвреживанию, транспортировке и размещению опасных отходов;</w:t>
      </w:r>
    </w:p>
    <w:p w14:paraId="5F80D64B" w14:textId="77777777" w:rsidR="00F828C5" w:rsidRDefault="00F828C5">
      <w:pPr>
        <w:pStyle w:val="ConsPlusNormal"/>
        <w:spacing w:before="220"/>
        <w:ind w:firstLine="540"/>
        <w:jc w:val="both"/>
      </w:pPr>
      <w:r>
        <w:t>мероприятия по охране недр и континентального шельфа Российской Федерации;</w:t>
      </w:r>
    </w:p>
    <w:p w14:paraId="6CA9F36E" w14:textId="77777777" w:rsidR="00F828C5" w:rsidRDefault="00F828C5">
      <w:pPr>
        <w:pStyle w:val="ConsPlusNormal"/>
        <w:spacing w:before="220"/>
        <w:ind w:firstLine="540"/>
        <w:jc w:val="both"/>
      </w:pPr>
      <w:r>
        <w:t>мероприятия по охране растительного и животного мира, в том числе:</w:t>
      </w:r>
    </w:p>
    <w:p w14:paraId="4EECAA49" w14:textId="77777777" w:rsidR="00F828C5" w:rsidRDefault="00F828C5">
      <w:pPr>
        <w:pStyle w:val="ConsPlusNormal"/>
        <w:spacing w:before="220"/>
        <w:ind w:firstLine="540"/>
        <w:jc w:val="both"/>
      </w:pPr>
      <w:r>
        <w:t>мероприятия по сохранению среды обитания животных, путей их миграции, доступа в нерестилища рыб;</w:t>
      </w:r>
    </w:p>
    <w:p w14:paraId="684D9EF0" w14:textId="77777777" w:rsidR="00F828C5" w:rsidRDefault="00F828C5">
      <w:pPr>
        <w:pStyle w:val="ConsPlusNormal"/>
        <w:spacing w:before="220"/>
        <w:ind w:firstLine="540"/>
        <w:jc w:val="both"/>
      </w:pPr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14:paraId="04D75706" w14:textId="77777777" w:rsidR="00F828C5" w:rsidRDefault="00F828C5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14:paraId="543241FE" w14:textId="77777777" w:rsidR="00F828C5" w:rsidRDefault="00F828C5">
      <w:pPr>
        <w:pStyle w:val="ConsPlusNormal"/>
        <w:spacing w:before="220"/>
        <w:ind w:firstLine="540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14:paraId="271A8BAF" w14:textId="77777777" w:rsidR="00F828C5" w:rsidRDefault="00F828C5">
      <w:pPr>
        <w:pStyle w:val="ConsPlusNormal"/>
        <w:spacing w:before="220"/>
        <w:ind w:firstLine="540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14:paraId="406D8D52" w14:textId="77777777" w:rsidR="00F828C5" w:rsidRDefault="00F828C5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14:paraId="45D346F9" w14:textId="77777777" w:rsidR="00F828C5" w:rsidRDefault="00F828C5">
      <w:pPr>
        <w:pStyle w:val="ConsPlusNormal"/>
        <w:ind w:firstLine="540"/>
        <w:jc w:val="both"/>
      </w:pPr>
    </w:p>
    <w:p w14:paraId="5556A389" w14:textId="77777777" w:rsidR="00F828C5" w:rsidRDefault="00F828C5">
      <w:pPr>
        <w:pStyle w:val="ConsPlusNormal"/>
        <w:jc w:val="center"/>
      </w:pPr>
      <w:r>
        <w:t>в графической части</w:t>
      </w:r>
    </w:p>
    <w:p w14:paraId="77CC99E1" w14:textId="77777777" w:rsidR="00F828C5" w:rsidRDefault="00F828C5">
      <w:pPr>
        <w:pStyle w:val="ConsPlusNormal"/>
        <w:ind w:firstLine="540"/>
        <w:jc w:val="both"/>
      </w:pPr>
    </w:p>
    <w:p w14:paraId="7F384824" w14:textId="77777777" w:rsidR="00F828C5" w:rsidRDefault="00F828C5">
      <w:pPr>
        <w:pStyle w:val="ConsPlusNormal"/>
        <w:ind w:firstLine="540"/>
        <w:jc w:val="both"/>
      </w:pPr>
      <w: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14:paraId="2D349393" w14:textId="77777777" w:rsidR="00F828C5" w:rsidRDefault="00F828C5">
      <w:pPr>
        <w:pStyle w:val="ConsPlusNormal"/>
        <w:spacing w:before="220"/>
        <w:ind w:firstLine="540"/>
        <w:jc w:val="both"/>
      </w:pPr>
      <w: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14:paraId="550E4A0A" w14:textId="77777777" w:rsidR="00F828C5" w:rsidRDefault="00F828C5">
      <w:pPr>
        <w:pStyle w:val="ConsPlusNormal"/>
        <w:spacing w:before="220"/>
        <w:ind w:firstLine="540"/>
        <w:jc w:val="both"/>
      </w:pPr>
      <w:r>
        <w:t>41. Раздел 8 "Мероприятия по обеспечению пожарной безопасности" должен содержать:</w:t>
      </w:r>
    </w:p>
    <w:p w14:paraId="203B4118" w14:textId="77777777" w:rsidR="00F828C5" w:rsidRDefault="00F828C5">
      <w:pPr>
        <w:pStyle w:val="ConsPlusNormal"/>
        <w:ind w:firstLine="540"/>
        <w:jc w:val="both"/>
      </w:pPr>
    </w:p>
    <w:p w14:paraId="1C3CF8EF" w14:textId="77777777" w:rsidR="00F828C5" w:rsidRDefault="00F828C5">
      <w:pPr>
        <w:pStyle w:val="ConsPlusNormal"/>
        <w:jc w:val="center"/>
      </w:pPr>
      <w:r>
        <w:t>в текстовой части</w:t>
      </w:r>
    </w:p>
    <w:p w14:paraId="6A2699AD" w14:textId="77777777" w:rsidR="00F828C5" w:rsidRDefault="00F828C5">
      <w:pPr>
        <w:pStyle w:val="ConsPlusNormal"/>
        <w:ind w:firstLine="540"/>
        <w:jc w:val="both"/>
      </w:pPr>
    </w:p>
    <w:p w14:paraId="65E26C2B" w14:textId="77777777" w:rsidR="00F828C5" w:rsidRDefault="00F828C5">
      <w:pPr>
        <w:pStyle w:val="ConsPlusNormal"/>
        <w:ind w:firstLine="540"/>
        <w:jc w:val="both"/>
      </w:pPr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14:paraId="3A5CA429" w14:textId="77777777" w:rsidR="00F828C5" w:rsidRDefault="00F828C5">
      <w:pPr>
        <w:pStyle w:val="ConsPlusNormal"/>
        <w:spacing w:before="220"/>
        <w:ind w:firstLine="540"/>
        <w:jc w:val="both"/>
      </w:pPr>
      <w:r>
        <w:t>б) характеристику пожарной опасности технологических процессов, используемых на линейном объекте;</w:t>
      </w:r>
    </w:p>
    <w:p w14:paraId="0F127A03" w14:textId="77777777" w:rsidR="00F828C5" w:rsidRDefault="00F828C5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14:paraId="52DF72A5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</w:t>
      </w:r>
      <w:r>
        <w:lastRenderedPageBreak/>
        <w:t>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14:paraId="613E0E90" w14:textId="77777777" w:rsidR="00F828C5" w:rsidRDefault="00F828C5">
      <w:pPr>
        <w:pStyle w:val="ConsPlusNormal"/>
        <w:spacing w:before="220"/>
        <w:ind w:firstLine="540"/>
        <w:jc w:val="both"/>
      </w:pPr>
      <w: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14:paraId="24C1965C" w14:textId="77777777" w:rsidR="00F828C5" w:rsidRDefault="00F828C5">
      <w:pPr>
        <w:pStyle w:val="ConsPlusNormal"/>
        <w:spacing w:before="220"/>
        <w:ind w:firstLine="540"/>
        <w:jc w:val="both"/>
      </w:pPr>
      <w:r>
        <w:t>е) перечень мероприятий, обеспечивающих безопасность подразделений пожарной охраны при ликвидации пожара;</w:t>
      </w:r>
    </w:p>
    <w:p w14:paraId="31B21E6A" w14:textId="77777777" w:rsidR="00F828C5" w:rsidRDefault="00F828C5">
      <w:pPr>
        <w:pStyle w:val="ConsPlusNormal"/>
        <w:spacing w:before="220"/>
        <w:ind w:firstLine="540"/>
        <w:jc w:val="both"/>
      </w:pPr>
      <w:r>
        <w:t>ж) сведения о категории оборудования и наружных установок по критерию взрывопожарной и пожарной опасности;</w:t>
      </w:r>
    </w:p>
    <w:p w14:paraId="19459DEE" w14:textId="77777777" w:rsidR="00F828C5" w:rsidRDefault="00F828C5">
      <w:pPr>
        <w:pStyle w:val="ConsPlusNormal"/>
        <w:spacing w:before="220"/>
        <w:ind w:firstLine="540"/>
        <w:jc w:val="both"/>
      </w:pPr>
      <w: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14:paraId="1EC869A3" w14:textId="77777777" w:rsidR="00F828C5" w:rsidRDefault="00F828C5">
      <w:pPr>
        <w:pStyle w:val="ConsPlusNormal"/>
        <w:spacing w:before="220"/>
        <w:ind w:firstLine="540"/>
        <w:jc w:val="both"/>
      </w:pPr>
      <w: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188" w:history="1">
        <w:r>
          <w:rPr>
            <w:color w:val="0000FF"/>
          </w:rPr>
          <w:t>оповещения и управления</w:t>
        </w:r>
      </w:hyperlink>
      <w: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14:paraId="09895235" w14:textId="77777777" w:rsidR="00F828C5" w:rsidRDefault="00F828C5">
      <w:pPr>
        <w:pStyle w:val="ConsPlusNormal"/>
        <w:spacing w:before="220"/>
        <w:ind w:firstLine="540"/>
        <w:jc w:val="both"/>
      </w:pPr>
      <w:r>
        <w:t>к) описание технических решений по противопожарной защите технологических узлов и систем;</w:t>
      </w:r>
    </w:p>
    <w:p w14:paraId="7423735F" w14:textId="77777777" w:rsidR="00F828C5" w:rsidRDefault="00F828C5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14:paraId="0F0E0597" w14:textId="77777777" w:rsidR="00F828C5" w:rsidRDefault="00F828C5">
      <w:pPr>
        <w:pStyle w:val="ConsPlusNormal"/>
        <w:spacing w:before="220"/>
        <w:ind w:firstLine="540"/>
        <w:jc w:val="both"/>
      </w:pPr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14:paraId="27F931EC" w14:textId="77777777" w:rsidR="00F828C5" w:rsidRDefault="00F828C5">
      <w:pPr>
        <w:pStyle w:val="ConsPlusNormal"/>
        <w:ind w:firstLine="540"/>
        <w:jc w:val="both"/>
      </w:pPr>
    </w:p>
    <w:p w14:paraId="1DFCE9D4" w14:textId="77777777" w:rsidR="00F828C5" w:rsidRDefault="00F828C5">
      <w:pPr>
        <w:pStyle w:val="ConsPlusNormal"/>
        <w:jc w:val="center"/>
      </w:pPr>
      <w:r>
        <w:t>в графической части</w:t>
      </w:r>
    </w:p>
    <w:p w14:paraId="0AA31B3F" w14:textId="77777777" w:rsidR="00F828C5" w:rsidRDefault="00F828C5">
      <w:pPr>
        <w:pStyle w:val="ConsPlusNormal"/>
        <w:ind w:firstLine="540"/>
        <w:jc w:val="both"/>
      </w:pPr>
    </w:p>
    <w:p w14:paraId="2E590054" w14:textId="77777777" w:rsidR="00F828C5" w:rsidRDefault="00F828C5">
      <w:pPr>
        <w:pStyle w:val="ConsPlusNormal"/>
        <w:ind w:firstLine="540"/>
        <w:jc w:val="both"/>
      </w:pPr>
      <w:r>
        <w:t xml:space="preserve">н) схемы и планы, указанные в </w:t>
      </w:r>
      <w:hyperlink w:anchor="P579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581" w:history="1">
        <w:r>
          <w:rPr>
            <w:color w:val="0000FF"/>
          </w:rPr>
          <w:t>"п" пункта 26</w:t>
        </w:r>
      </w:hyperlink>
      <w:r>
        <w:t xml:space="preserve"> настоящего Положения.</w:t>
      </w:r>
    </w:p>
    <w:p w14:paraId="276E5216" w14:textId="77777777" w:rsidR="00F828C5" w:rsidRDefault="00F828C5">
      <w:pPr>
        <w:pStyle w:val="ConsPlusNormal"/>
        <w:spacing w:before="220"/>
        <w:ind w:firstLine="540"/>
        <w:jc w:val="both"/>
      </w:pPr>
      <w:bookmarkStart w:id="41" w:name="P1055"/>
      <w:bookmarkEnd w:id="41"/>
      <w: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622" w:history="1">
        <w:r>
          <w:rPr>
            <w:color w:val="0000FF"/>
          </w:rPr>
          <w:t>пунктах 28</w:t>
        </w:r>
      </w:hyperlink>
      <w:r>
        <w:t xml:space="preserve"> - </w:t>
      </w:r>
      <w:hyperlink w:anchor="P635" w:history="1">
        <w:r>
          <w:rPr>
            <w:color w:val="0000FF"/>
          </w:rPr>
          <w:t>31</w:t>
        </w:r>
      </w:hyperlink>
      <w:r>
        <w:t xml:space="preserve"> и </w:t>
      </w:r>
      <w:hyperlink w:anchor="P650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14:paraId="4E4FD8FA" w14:textId="77777777" w:rsidR="00F828C5" w:rsidRDefault="00F828C5">
      <w:pPr>
        <w:pStyle w:val="ConsPlusNormal"/>
        <w:ind w:firstLine="540"/>
        <w:jc w:val="both"/>
      </w:pPr>
    </w:p>
    <w:p w14:paraId="6843D77E" w14:textId="77777777" w:rsidR="00F828C5" w:rsidRDefault="00F828C5">
      <w:pPr>
        <w:pStyle w:val="ConsPlusNormal"/>
        <w:ind w:firstLine="540"/>
        <w:jc w:val="both"/>
      </w:pPr>
    </w:p>
    <w:p w14:paraId="0DAEF377" w14:textId="77777777" w:rsidR="00F828C5" w:rsidRDefault="00F828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56070E9" w14:textId="77777777" w:rsidR="00F828C5" w:rsidRDefault="00F828C5"/>
    <w:sectPr w:rsidR="00F828C5" w:rsidSect="00E9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C5"/>
    <w:rsid w:val="00F8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ACF9"/>
  <w15:chartTrackingRefBased/>
  <w15:docId w15:val="{5A6BB2A2-830B-47DA-88CC-995CEB70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28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2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28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2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28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28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28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9AA2E07CCE2AD1B4DB1328723AC77CBF31654E13A59637FB63FE8FF6A9AEA1FFDCE874DAFE4C6D1302ABB6BD3710E185909312A11A45BB1oDdBA" TargetMode="External"/><Relationship Id="rId117" Type="http://schemas.openxmlformats.org/officeDocument/2006/relationships/hyperlink" Target="consultantplus://offline/ref=A9AA2E07CCE2AD1B4DB1328723AC77CBF21551E33E5C637FB63FE8FF6A9AEA1FFDCE874DAFE4C6D23A2ABB6BD3710E185909312A11A45BB1oDdBA" TargetMode="External"/><Relationship Id="rId21" Type="http://schemas.openxmlformats.org/officeDocument/2006/relationships/hyperlink" Target="consultantplus://offline/ref=A9AA2E07CCE2AD1B4DB1328723AC77CBF21354E63D5E637FB63FE8FF6A9AEA1FFDCE874DAFE4C6D13C2ABB6BD3710E185909312A11A45BB1oDdBA" TargetMode="External"/><Relationship Id="rId42" Type="http://schemas.openxmlformats.org/officeDocument/2006/relationships/hyperlink" Target="consultantplus://offline/ref=A9AA2E07CCE2AD1B4DB1328723AC77CBF41254E53F57637FB63FE8FF6A9AEA1FFDCE874DAFE4C6D03E2ABB6BD3710E185909312A11A45BB1oDdBA" TargetMode="External"/><Relationship Id="rId47" Type="http://schemas.openxmlformats.org/officeDocument/2006/relationships/hyperlink" Target="consultantplus://offline/ref=A9AA2E07CCE2AD1B4DB1328723AC77CBF11251EF3F5B637FB63FE8FF6A9AEA1FFDCE874DAFE4C6D0392ABB6BD3710E185909312A11A45BB1oDdBA" TargetMode="External"/><Relationship Id="rId63" Type="http://schemas.openxmlformats.org/officeDocument/2006/relationships/hyperlink" Target="consultantplus://offline/ref=A9AA2E07CCE2AD1B4DB1328723AC77CBF2135FEE3C58637FB63FE8FF6A9AEA1FFDCE874DAFE4C6D13C2ABB6BD3710E185909312A11A45BB1oDdBA" TargetMode="External"/><Relationship Id="rId68" Type="http://schemas.openxmlformats.org/officeDocument/2006/relationships/hyperlink" Target="consultantplus://offline/ref=A9AA2E07CCE2AD1B4DB1328723AC77CBF31250EF3C5E637FB63FE8FF6A9AEA1FFDCE874DAFE4C6D43B2ABB6BD3710E185909312A11A45BB1oDdBA" TargetMode="External"/><Relationship Id="rId84" Type="http://schemas.openxmlformats.org/officeDocument/2006/relationships/hyperlink" Target="consultantplus://offline/ref=A9AA2E07CCE2AD1B4DB1328723AC77CBF31B52E23859637FB63FE8FF6A9AEA1FFDCE874DAFE4C1D73D2ABB6BD3710E185909312A11A45BB1oDdBA" TargetMode="External"/><Relationship Id="rId89" Type="http://schemas.openxmlformats.org/officeDocument/2006/relationships/hyperlink" Target="consultantplus://offline/ref=A9AA2E07CCE2AD1B4DB1328723AC77CBF21350E4385F637FB63FE8FF6A9AEA1FFDCE874DAFE4C6D0382ABB6BD3710E185909312A11A45BB1oDdBA" TargetMode="External"/><Relationship Id="rId112" Type="http://schemas.openxmlformats.org/officeDocument/2006/relationships/hyperlink" Target="consultantplus://offline/ref=A9AA2E07CCE2AD1B4DB1328723AC77CBF11251EF3F5B637FB63FE8FF6A9AEA1FFDCE874DAFE4C6D03A2ABB6BD3710E185909312A11A45BB1oDdBA" TargetMode="External"/><Relationship Id="rId133" Type="http://schemas.openxmlformats.org/officeDocument/2006/relationships/hyperlink" Target="consultantplus://offline/ref=A9AA2E07CCE2AD1B4DB1328723AC77CBF11356E03957637FB63FE8FF6A9AEA1FFDCE874DAFE4C6D0302ABB6BD3710E185909312A11A45BB1oDdBA" TargetMode="External"/><Relationship Id="rId138" Type="http://schemas.openxmlformats.org/officeDocument/2006/relationships/hyperlink" Target="consultantplus://offline/ref=A9AA2E07CCE2AD1B4DB1328723AC77CBF31450E43357637FB63FE8FF6A9AEA1FFDCE874DAFE4C6D43B2ABB6BD3710E185909312A11A45BB1oDdBA" TargetMode="External"/><Relationship Id="rId154" Type="http://schemas.openxmlformats.org/officeDocument/2006/relationships/hyperlink" Target="consultantplus://offline/ref=A9AA2E07CCE2AD1B4DB1328723AC77CBF31B52E23859637FB63FE8FF6A9AEA1FFDCE874EAFE7C6DA6D70AB6F9A2507075D142F2B0FA4o5d9A" TargetMode="External"/><Relationship Id="rId159" Type="http://schemas.openxmlformats.org/officeDocument/2006/relationships/hyperlink" Target="consultantplus://offline/ref=A9AA2E07CCE2AD1B4DB1328723AC77CBF11251EF3F5B637FB63FE8FF6A9AEA1FFDCE874DAFE4C6D03C2ABB6BD3710E185909312A11A45BB1oDdBA" TargetMode="External"/><Relationship Id="rId175" Type="http://schemas.openxmlformats.org/officeDocument/2006/relationships/hyperlink" Target="consultantplus://offline/ref=A9AA2E07CCE2AD1B4DB1328723AC77CBF31450E43357637FB63FE8FF6A9AEA1FFDCE874DAFE4C6D0302ABB6BD3710E185909312A11A45BB1oDdBA" TargetMode="External"/><Relationship Id="rId170" Type="http://schemas.openxmlformats.org/officeDocument/2006/relationships/hyperlink" Target="consultantplus://offline/ref=A9AA2E07CCE2AD1B4DB1328723AC77CBF91754E23F543E75BE66E4FD6D95B508FA878B4CAFE4C6D43275BE7EC229021D431732370DA659oBd1A" TargetMode="External"/><Relationship Id="rId16" Type="http://schemas.openxmlformats.org/officeDocument/2006/relationships/hyperlink" Target="consultantplus://offline/ref=A9AA2E07CCE2AD1B4DB1328723AC77CBF11554E73A58637FB63FE8FF6A9AEA1FFDCE874DAFE4C6D0392ABB6BD3710E185909312A11A45BB1oDdBA" TargetMode="External"/><Relationship Id="rId107" Type="http://schemas.openxmlformats.org/officeDocument/2006/relationships/hyperlink" Target="consultantplus://offline/ref=A9AA2E07CCE2AD1B4DB1328723AC77CBF31557EF3D59637FB63FE8FF6A9AEA1FFDCE874DAFE4C6D33D2ABB6BD3710E185909312A11A45BB1oDdBA" TargetMode="External"/><Relationship Id="rId11" Type="http://schemas.openxmlformats.org/officeDocument/2006/relationships/hyperlink" Target="consultantplus://offline/ref=A9AA2E07CCE2AD1B4DB1328723AC77CBF11155E03256637FB63FE8FF6A9AEA1FFDCE874DAFE4C6D13C2ABB6BD3710E185909312A11A45BB1oDdBA" TargetMode="External"/><Relationship Id="rId32" Type="http://schemas.openxmlformats.org/officeDocument/2006/relationships/hyperlink" Target="consultantplus://offline/ref=A9AA2E07CCE2AD1B4DB1328723AC77CBF31452E63858637FB63FE8FF6A9AEA1FFDCE874DAFE4C6D93D2ABB6BD3710E185909312A11A45BB1oDdBA" TargetMode="External"/><Relationship Id="rId37" Type="http://schemas.openxmlformats.org/officeDocument/2006/relationships/hyperlink" Target="consultantplus://offline/ref=A9AA2E07CCE2AD1B4DB1328723AC77CBF31B52E23859637FB63FE8FF6A9AEA1FFDCE874DACE3CD856865BA3796201D195E0933290DoAd4A" TargetMode="External"/><Relationship Id="rId53" Type="http://schemas.openxmlformats.org/officeDocument/2006/relationships/hyperlink" Target="consultantplus://offline/ref=A9AA2E07CCE2AD1B4DB1328723AC77CBF11756E3385F637FB63FE8FF6A9AEA1FFDCE874DAFE4C6D23A2ABB6BD3710E185909312A11A45BB1oDdBA" TargetMode="External"/><Relationship Id="rId58" Type="http://schemas.openxmlformats.org/officeDocument/2006/relationships/hyperlink" Target="consultantplus://offline/ref=A9AA2E07CCE2AD1B4DB1328723AC77CBF31450E43357637FB63FE8FF6A9AEA1FFDCE874DAFE4C6D1312ABB6BD3710E185909312A11A45BB1oDdBA" TargetMode="External"/><Relationship Id="rId74" Type="http://schemas.openxmlformats.org/officeDocument/2006/relationships/hyperlink" Target="consultantplus://offline/ref=A9AA2E07CCE2AD1B4DB1328723AC77CBF41257EF3D5A637FB63FE8FF6A9AEA1FFDCE874DAFE4C6D0382ABB6BD3710E185909312A11A45BB1oDdBA" TargetMode="External"/><Relationship Id="rId79" Type="http://schemas.openxmlformats.org/officeDocument/2006/relationships/hyperlink" Target="consultantplus://offline/ref=A9AA2E07CCE2AD1B4DB1328723AC77CBF11251EF3F5B637FB63FE8FF6A9AEA1FFDCE874DAFE4C6D0382ABB6BD3710E185909312A11A45BB1oDdBA" TargetMode="External"/><Relationship Id="rId102" Type="http://schemas.openxmlformats.org/officeDocument/2006/relationships/hyperlink" Target="consultantplus://offline/ref=A9AA2E07CCE2AD1B4DB1328723AC77CBF31B52E23859637FB63FE8FF6A9AEA1FFDCE874DAFE4C1D7312ABB6BD3710E185909312A11A45BB1oDdBA" TargetMode="External"/><Relationship Id="rId123" Type="http://schemas.openxmlformats.org/officeDocument/2006/relationships/hyperlink" Target="consultantplus://offline/ref=A9AA2E07CCE2AD1B4DB1328723AC77CBF21551E33E5C637FB63FE8FF6A9AEA1FFDCE874DAFE4C6D53B2ABB6BD3710E185909312A11A45BB1oDdBA" TargetMode="External"/><Relationship Id="rId128" Type="http://schemas.openxmlformats.org/officeDocument/2006/relationships/hyperlink" Target="consultantplus://offline/ref=A9AA2E07CCE2AD1B4DB1328723AC77CBF21551E33E5C637FB63FE8FF6A9AEA1FFDCE874DAFE4C6D43B2ABB6BD3710E185909312A11A45BB1oDdBA" TargetMode="External"/><Relationship Id="rId144" Type="http://schemas.openxmlformats.org/officeDocument/2006/relationships/hyperlink" Target="consultantplus://offline/ref=A9AA2E07CCE2AD1B4DB1328723AC77CBF31B52E23859637FB63FE8FF6A9AEA1FFDCE874DAFE4C1D6392ABB6BD3710E185909312A11A45BB1oDdBA" TargetMode="External"/><Relationship Id="rId149" Type="http://schemas.openxmlformats.org/officeDocument/2006/relationships/hyperlink" Target="consultantplus://offline/ref=A9AA2E07CCE2AD1B4DB1328723AC77CBF31B52E23859637FB63FE8FF6A9AEA1FFDCE874DAFE5C2D13A2ABB6BD3710E185909312A11A45BB1oDdBA" TargetMode="External"/><Relationship Id="rId5" Type="http://schemas.openxmlformats.org/officeDocument/2006/relationships/hyperlink" Target="consultantplus://offline/ref=A9AA2E07CCE2AD1B4DB1328723AC77CBF3125FE13A58637FB63FE8FF6A9AEA1FFDCE874DAFE4C7D03A2ABB6BD3710E185909312A11A45BB1oDdBA" TargetMode="External"/><Relationship Id="rId90" Type="http://schemas.openxmlformats.org/officeDocument/2006/relationships/hyperlink" Target="consultantplus://offline/ref=A9AA2E07CCE2AD1B4DB1328723AC77CBF21551E33E5C637FB63FE8FF6A9AEA1FFDCE874DAFE4C6D1302ABB6BD3710E185909312A11A45BB1oDdBA" TargetMode="External"/><Relationship Id="rId95" Type="http://schemas.openxmlformats.org/officeDocument/2006/relationships/hyperlink" Target="consultantplus://offline/ref=A9AA2E07CCE2AD1B4DB1328723AC77CBF31B52E23859637FB63FE8FF6A9AEA1FEFCEDF41AEE0D8D13A3FED3A95o2d6A" TargetMode="External"/><Relationship Id="rId160" Type="http://schemas.openxmlformats.org/officeDocument/2006/relationships/hyperlink" Target="consultantplus://offline/ref=A9AA2E07CCE2AD1B4DB1328723AC77CBF11A55E03C5E637FB63FE8FF6A9AEA1FFDCE874DAFE4C6D13E2ABB6BD3710E185909312A11A45BB1oDdBA" TargetMode="External"/><Relationship Id="rId165" Type="http://schemas.openxmlformats.org/officeDocument/2006/relationships/hyperlink" Target="consultantplus://offline/ref=A9AA2E07CCE2AD1B4DB1328723AC77CBF41254E23256637FB63FE8FF6A9AEA1FFDCE874DAFE4C6D73F2ABB6BD3710E185909312A11A45BB1oDdBA" TargetMode="External"/><Relationship Id="rId181" Type="http://schemas.openxmlformats.org/officeDocument/2006/relationships/hyperlink" Target="consultantplus://offline/ref=A9AA2E07CCE2AD1B4DB1328723AC77CBF11251EF3F5B637FB63FE8FF6A9AEA1FFDCE874DAFE4C7D73C2ABB6BD3710E185909312A11A45BB1oDdBA" TargetMode="External"/><Relationship Id="rId186" Type="http://schemas.openxmlformats.org/officeDocument/2006/relationships/hyperlink" Target="consultantplus://offline/ref=A9AA2E07CCE2AD1B4DB1328723AC77CBF31450E43358637FB63FE8FF6A9AEA1FFDCE874DAFE4C6D03B2ABB6BD3710E185909312A11A45BB1oDdBA" TargetMode="External"/><Relationship Id="rId22" Type="http://schemas.openxmlformats.org/officeDocument/2006/relationships/hyperlink" Target="consultantplus://offline/ref=A9AA2E07CCE2AD1B4DB1328723AC77CBF21350E4385F637FB63FE8FF6A9AEA1FFDCE874DAFE4C6D0382ABB6BD3710E185909312A11A45BB1oDdBA" TargetMode="External"/><Relationship Id="rId27" Type="http://schemas.openxmlformats.org/officeDocument/2006/relationships/hyperlink" Target="consultantplus://offline/ref=A9AA2E07CCE2AD1B4DB1328723AC77CBF21B55E23C5A637FB63FE8FF6A9AEA1FFDCE874DAFE4C6D0392ABB6BD3710E185909312A11A45BB1oDdBA" TargetMode="External"/><Relationship Id="rId43" Type="http://schemas.openxmlformats.org/officeDocument/2006/relationships/hyperlink" Target="consultantplus://offline/ref=A9AA2E07CCE2AD1B4DB1328723AC77CBF71657E338543E75BE66E4FD6D95B508FA878B4CAFE4C7D63275BE7EC229021D431732370DA659oBd1A" TargetMode="External"/><Relationship Id="rId48" Type="http://schemas.openxmlformats.org/officeDocument/2006/relationships/hyperlink" Target="consultantplus://offline/ref=A9AA2E07CCE2AD1B4DB1328723AC77CBF11356E03957637FB63FE8FF6A9AEA1FFDCE874DAFE4C6D03D2ABB6BD3710E185909312A11A45BB1oDdBA" TargetMode="External"/><Relationship Id="rId64" Type="http://schemas.openxmlformats.org/officeDocument/2006/relationships/hyperlink" Target="consultantplus://offline/ref=A9AA2E07CCE2AD1B4DB1328723AC77CBF21551E33E5C637FB63FE8FF6A9AEA1FFDCE874DAFE4C6D13C2ABB6BD3710E185909312A11A45BB1oDdBA" TargetMode="External"/><Relationship Id="rId69" Type="http://schemas.openxmlformats.org/officeDocument/2006/relationships/hyperlink" Target="consultantplus://offline/ref=A9AA2E07CCE2AD1B4DB1328723AC77CBF41250E43F5F637FB63FE8FF6A9AEA1FFDCE874DAFE4C6D1302ABB6BD3710E185909312A11A45BB1oDdBA" TargetMode="External"/><Relationship Id="rId113" Type="http://schemas.openxmlformats.org/officeDocument/2006/relationships/hyperlink" Target="consultantplus://offline/ref=A9AA2E07CCE2AD1B4DB1328723AC77CBF21551E33E5C637FB63FE8FF6A9AEA1FFDCE874DAFE4C6D33F2ABB6BD3710E185909312A11A45BB1oDdBA" TargetMode="External"/><Relationship Id="rId118" Type="http://schemas.openxmlformats.org/officeDocument/2006/relationships/hyperlink" Target="consultantplus://offline/ref=A9AA2E07CCE2AD1B4DB1328723AC77CBF21354E63D5E637FB63FE8FF6A9AEA1FFDCE874DAFE4C6D13C2ABB6BD3710E185909312A11A45BB1oDdBA" TargetMode="External"/><Relationship Id="rId134" Type="http://schemas.openxmlformats.org/officeDocument/2006/relationships/hyperlink" Target="consultantplus://offline/ref=A9AA2E07CCE2AD1B4DB1328723AC77CBF31450E43357637FB63FE8FF6A9AEA1FFDCE874DAFE4C6D0302ABB6BD3710E185909312A11A45BB1oDdBA" TargetMode="External"/><Relationship Id="rId139" Type="http://schemas.openxmlformats.org/officeDocument/2006/relationships/hyperlink" Target="consultantplus://offline/ref=A9AA2E07CCE2AD1B4DB1328723AC77CBF31B52E23859637FB63FE8FF6A9AEA1FFDCE874DAFE4C1D7302ABB6BD3710E185909312A11A45BB1oDdBA" TargetMode="External"/><Relationship Id="rId80" Type="http://schemas.openxmlformats.org/officeDocument/2006/relationships/hyperlink" Target="consultantplus://offline/ref=A9AA2E07CCE2AD1B4DB1328723AC77CBF21B55E23C5A637FB63FE8FF6A9AEA1FFDCE874DAFE4C6D0392ABB6BD3710E185909312A11A45BB1oDdBA" TargetMode="External"/><Relationship Id="rId85" Type="http://schemas.openxmlformats.org/officeDocument/2006/relationships/hyperlink" Target="consultantplus://offline/ref=A9AA2E07CCE2AD1B4DB1328723AC77CBF31A5EE1335A637FB63FE8FF6A9AEA1FFDCE874DAFE4C6D03B2ABB6BD3710E185909312A11A45BB1oDdBA" TargetMode="External"/><Relationship Id="rId150" Type="http://schemas.openxmlformats.org/officeDocument/2006/relationships/hyperlink" Target="consultantplus://offline/ref=A9AA2E07CCE2AD1B4DB1328723AC77CBF31B57E03C56637FB63FE8FF6A9AEA1FFDCE874DAFE4C6D7382ABB6BD3710E185909312A11A45BB1oDdBA" TargetMode="External"/><Relationship Id="rId155" Type="http://schemas.openxmlformats.org/officeDocument/2006/relationships/hyperlink" Target="consultantplus://offline/ref=A9AA2E07CCE2AD1B4DB1328723AC77CBF21B51EF3B59637FB63FE8FF6A9AEA1FFDCE874DAFE4C6D03B2ABB6BD3710E185909312A11A45BB1oDdBA" TargetMode="External"/><Relationship Id="rId171" Type="http://schemas.openxmlformats.org/officeDocument/2006/relationships/hyperlink" Target="consultantplus://offline/ref=A9AA2E07CCE2AD1B4DB1328723AC77CBF11155E03256637FB63FE8FF6A9AEA1FFDCE874DAFE4C6D13C2ABB6BD3710E185909312A11A45BB1oDdBA" TargetMode="External"/><Relationship Id="rId176" Type="http://schemas.openxmlformats.org/officeDocument/2006/relationships/hyperlink" Target="consultantplus://offline/ref=A9AA2E07CCE2AD1B4DB1328723AC77CBF31450E43357637FB63FE8FF6A9AEA1FFDCE874DAFE4C6D3382ABB6BD3710E185909312A11A45BB1oDdBA" TargetMode="External"/><Relationship Id="rId12" Type="http://schemas.openxmlformats.org/officeDocument/2006/relationships/hyperlink" Target="consultantplus://offline/ref=A9AA2E07CCE2AD1B4DB1328723AC77CBF11653E0325C637FB63FE8FF6A9AEA1FFDCE874DAFE4C6D13C2ABB6BD3710E185909312A11A45BB1oDdBA" TargetMode="External"/><Relationship Id="rId17" Type="http://schemas.openxmlformats.org/officeDocument/2006/relationships/hyperlink" Target="consultantplus://offline/ref=A9AA2E07CCE2AD1B4DB1328723AC77CBF11A55E03C5E637FB63FE8FF6A9AEA1FFDCE874DAFE4C6D13E2ABB6BD3710E185909312A11A45BB1oDdBA" TargetMode="External"/><Relationship Id="rId33" Type="http://schemas.openxmlformats.org/officeDocument/2006/relationships/hyperlink" Target="consultantplus://offline/ref=A9AA2E07CCE2AD1B4DB1328723AC77CBF31557EF3D59637FB63FE8FF6A9AEA1FFDCE874DAFE4C6D33B2ABB6BD3710E185909312A11A45BB1oDdBA" TargetMode="External"/><Relationship Id="rId38" Type="http://schemas.openxmlformats.org/officeDocument/2006/relationships/hyperlink" Target="consultantplus://offline/ref=A9AA2E07CCE2AD1B4DB1328723AC77CBF11452E73C5E637FB63FE8FF6A9AEA1FFDCE874DAFE4C6D23B2ABB6BD3710E185909312A11A45BB1oDdBA" TargetMode="External"/><Relationship Id="rId59" Type="http://schemas.openxmlformats.org/officeDocument/2006/relationships/hyperlink" Target="consultantplus://offline/ref=A9AA2E07CCE2AD1B4DB1328723AC77CBF41254E23256637FB63FE8FF6A9AEA1FFDCE874DAFE4C6D73A2ABB6BD3710E185909312A11A45BB1oDdBA" TargetMode="External"/><Relationship Id="rId103" Type="http://schemas.openxmlformats.org/officeDocument/2006/relationships/hyperlink" Target="consultantplus://offline/ref=A9AA2E07CCE2AD1B4DB1328723AC77CBF21551E33E5C637FB63FE8FF6A9AEA1FFDCE874DAFE4C6D3392ABB6BD3710E185909312A11A45BB1oDdBA" TargetMode="External"/><Relationship Id="rId108" Type="http://schemas.openxmlformats.org/officeDocument/2006/relationships/hyperlink" Target="consultantplus://offline/ref=A9AA2E07CCE2AD1B4DB1328723AC77CBF31B57E03C56637FB63FE8FF6A9AEA1FFDCE874DAFE4C6D7382ABB6BD3710E185909312A11A45BB1oDdBA" TargetMode="External"/><Relationship Id="rId124" Type="http://schemas.openxmlformats.org/officeDocument/2006/relationships/hyperlink" Target="consultantplus://offline/ref=A9AA2E07CCE2AD1B4DB1328723AC77CBF21551E33E5C637FB63FE8FF6A9AEA1FFDCE874DAFE4C6D53D2ABB6BD3710E185909312A11A45BB1oDdBA" TargetMode="External"/><Relationship Id="rId129" Type="http://schemas.openxmlformats.org/officeDocument/2006/relationships/hyperlink" Target="consultantplus://offline/ref=A9AA2E07CCE2AD1B4DB1328723AC77CBF11356E03957637FB63FE8FF6A9AEA1FFDCE874DAFE4C6D03F2ABB6BD3710E185909312A11A45BB1oDdBA" TargetMode="External"/><Relationship Id="rId54" Type="http://schemas.openxmlformats.org/officeDocument/2006/relationships/hyperlink" Target="consultantplus://offline/ref=A9AA2E07CCE2AD1B4DB1328723AC77CBF11452E73C5E637FB63FE8FF6A9AEA1FFDCE874DAFE4C6D23A2ABB6BD3710E185909312A11A45BB1oDdBA" TargetMode="External"/><Relationship Id="rId70" Type="http://schemas.openxmlformats.org/officeDocument/2006/relationships/hyperlink" Target="consultantplus://offline/ref=A9AA2E07CCE2AD1B4DB1328723AC77CBF31757E13859637FB63FE8FF6A9AEA1FFDCE874DAFE4C6D13C2ABB6BD3710E185909312A11A45BB1oDdBA" TargetMode="External"/><Relationship Id="rId75" Type="http://schemas.openxmlformats.org/officeDocument/2006/relationships/hyperlink" Target="consultantplus://offline/ref=A9AA2E07CCE2AD1B4DB1328723AC77CBF11452E73C5E637FB63FE8FF6A9AEA1FFDCE874DAFE4C6D23A2ABB6BD3710E185909312A11A45BB1oDdBA" TargetMode="External"/><Relationship Id="rId91" Type="http://schemas.openxmlformats.org/officeDocument/2006/relationships/hyperlink" Target="consultantplus://offline/ref=A9AA2E07CCE2AD1B4DB1328723AC77CBF41250E43F5F637FB63FE8FF6A9AEA1FFDCE874DAFE4C6D0392ABB6BD3710E185909312A11A45BB1oDdBA" TargetMode="External"/><Relationship Id="rId96" Type="http://schemas.openxmlformats.org/officeDocument/2006/relationships/hyperlink" Target="consultantplus://offline/ref=A9AA2E07CCE2AD1B4DB1328723AC77CBF31B52E23859637FB63FE8FF6A9AEA1FFDCE874DAFE4C1D73F2ABB6BD3710E185909312A11A45BB1oDdBA" TargetMode="External"/><Relationship Id="rId140" Type="http://schemas.openxmlformats.org/officeDocument/2006/relationships/hyperlink" Target="consultantplus://offline/ref=A9AA2E07CCE2AD1B4DB1328723AC77CBF2135FEE3C58637FB63FE8FF6A9AEA1FFDCE874DAFE4C6D13C2ABB6BD3710E185909312A11A45BB1oDdBA" TargetMode="External"/><Relationship Id="rId145" Type="http://schemas.openxmlformats.org/officeDocument/2006/relationships/hyperlink" Target="consultantplus://offline/ref=A9AA2E07CCE2AD1B4DB1328723AC77CBF31B52E23859637FB63FE8FF6A9AEA1FFDCE874DAFE4C1D6382ABB6BD3710E185909312A11A45BB1oDdBA" TargetMode="External"/><Relationship Id="rId161" Type="http://schemas.openxmlformats.org/officeDocument/2006/relationships/hyperlink" Target="consultantplus://offline/ref=A9AA2E07CCE2AD1B4DB1328723AC77CBF31654E13A59637FB63FE8FF6A9AEA1FFDCE874DAFE4C6D03D2ABB6BD3710E185909312A11A45BB1oDdBA" TargetMode="External"/><Relationship Id="rId166" Type="http://schemas.openxmlformats.org/officeDocument/2006/relationships/hyperlink" Target="consultantplus://offline/ref=A9AA2E07CCE2AD1B4DB1328723AC77CBF41255E63F5C637FB63FE8FF6A9AEA1FFDCE874DAFE4C4D33C2ABB6BD3710E185909312A11A45BB1oDdBA" TargetMode="External"/><Relationship Id="rId182" Type="http://schemas.openxmlformats.org/officeDocument/2006/relationships/hyperlink" Target="consultantplus://offline/ref=A9AA2E07CCE2AD1B4DB1328723AC77CBF31757E13859637FB63FE8FF6A9AEA1FFDCE874DAFE4C6D13C2ABB6BD3710E185909312A11A45BB1oDdBA" TargetMode="External"/><Relationship Id="rId187" Type="http://schemas.openxmlformats.org/officeDocument/2006/relationships/hyperlink" Target="consultantplus://offline/ref=A9AA2E07CCE2AD1B4DB1328723AC77CBF11251EF3F5B637FB63FE8FF6A9AEA1FFDCE874DAFE4C7D7302ABB6BD3710E185909312A11A45BB1oDdB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AA2E07CCE2AD1B4DB1328723AC77CBF91754E23F543E75BE66E4FD6D95B508FA878B4CAFE4C6D43275BE7EC229021D431732370DA659oBd1A" TargetMode="External"/><Relationship Id="rId23" Type="http://schemas.openxmlformats.org/officeDocument/2006/relationships/hyperlink" Target="consultantplus://offline/ref=A9AA2E07CCE2AD1B4DB1328723AC77CBF41255E63F5C637FB63FE8FF6A9AEA1FFDCE874DAFE4C4D33C2ABB6BD3710E185909312A11A45BB1oDdBA" TargetMode="External"/><Relationship Id="rId28" Type="http://schemas.openxmlformats.org/officeDocument/2006/relationships/hyperlink" Target="consultantplus://offline/ref=A9AA2E07CCE2AD1B4DB1328723AC77CBF31450E43358637FB63FE8FF6A9AEA1FFDCE874DAFE4C6D1302ABB6BD3710E185909312A11A45BB1oDdBA" TargetMode="External"/><Relationship Id="rId49" Type="http://schemas.openxmlformats.org/officeDocument/2006/relationships/hyperlink" Target="consultantplus://offline/ref=A9AA2E07CCE2AD1B4DB1328723AC77CBF11157E13E5C637FB63FE8FF6A9AEA1FFDCE874DAFE4C6D13C2ABB6BD3710E185909312A11A45BB1oDdBA" TargetMode="External"/><Relationship Id="rId114" Type="http://schemas.openxmlformats.org/officeDocument/2006/relationships/hyperlink" Target="consultantplus://offline/ref=A9AA2E07CCE2AD1B4DB1328723AC77CBF21551E33E5C637FB63FE8FF6A9AEA1FFDCE874DAFE4C6D33E2ABB6BD3710E185909312A11A45BB1oDdBA" TargetMode="External"/><Relationship Id="rId119" Type="http://schemas.openxmlformats.org/officeDocument/2006/relationships/hyperlink" Target="consultantplus://offline/ref=A9AA2E07CCE2AD1B4DB1328723AC77CBF21551E33E5C637FB63FE8FF6A9AEA1FFDCE874DAFE4C6D23C2ABB6BD3710E185909312A11A45BB1oDdBA" TargetMode="External"/><Relationship Id="rId44" Type="http://schemas.openxmlformats.org/officeDocument/2006/relationships/hyperlink" Target="consultantplus://offline/ref=A9AA2E07CCE2AD1B4DB1328723AC77CBF3125FE13A58637FB63FE8FF6A9AEA1FFDCE874DAFE4C7D03A2ABB6BD3710E185909312A11A45BB1oDdBA" TargetMode="External"/><Relationship Id="rId60" Type="http://schemas.openxmlformats.org/officeDocument/2006/relationships/hyperlink" Target="consultantplus://offline/ref=A9AA2E07CCE2AD1B4DB1328723AC77CBF21354E63D5E637FB63FE8FF6A9AEA1FFDCE874DAFE4C6D13C2ABB6BD3710E185909312A11A45BB1oDdBA" TargetMode="External"/><Relationship Id="rId65" Type="http://schemas.openxmlformats.org/officeDocument/2006/relationships/hyperlink" Target="consultantplus://offline/ref=A9AA2E07CCE2AD1B4DB1328723AC77CBF31654E13A59637FB63FE8FF6A9AEA1FFDCE874DAFE4C6D1302ABB6BD3710E185909312A11A45BB1oDdBA" TargetMode="External"/><Relationship Id="rId81" Type="http://schemas.openxmlformats.org/officeDocument/2006/relationships/hyperlink" Target="consultantplus://offline/ref=A9AA2E07CCE2AD1B4DB1328723AC77CBF11554E73A58637FB63FE8FF6A9AEA1FFDCE874DAFE4C6D0392ABB6BD3710E185909312A11A45BB1oDdBA" TargetMode="External"/><Relationship Id="rId86" Type="http://schemas.openxmlformats.org/officeDocument/2006/relationships/hyperlink" Target="consultantplus://offline/ref=A9AA2E07CCE2AD1B4DB1328723AC77CBF31B52E23859637FB63FE8FF6A9AEA1FFDCE874FA9E6CFDA6D70AB6F9A2507075D142F2B0FA4o5d9A" TargetMode="External"/><Relationship Id="rId130" Type="http://schemas.openxmlformats.org/officeDocument/2006/relationships/hyperlink" Target="consultantplus://offline/ref=A9AA2E07CCE2AD1B4DB1328723AC77CBF11356E03957637FB63FE8FF6A9AEA1FFDCE874DAFE4C6D0312ABB6BD3710E185909312A11A45BB1oDdBA" TargetMode="External"/><Relationship Id="rId135" Type="http://schemas.openxmlformats.org/officeDocument/2006/relationships/hyperlink" Target="consultantplus://offline/ref=A9AA2E07CCE2AD1B4DB1328723AC77CBF31450E43357637FB63FE8FF6A9AEA1FFDCE874DAFE4C6D3382ABB6BD3710E185909312A11A45BB1oDdBA" TargetMode="External"/><Relationship Id="rId151" Type="http://schemas.openxmlformats.org/officeDocument/2006/relationships/hyperlink" Target="consultantplus://offline/ref=A9AA2E07CCE2AD1B4DB1328723AC77CBF31557EF3D59637FB63FE8FF6A9AEA1FFDCE874DAFE4C6D33E2ABB6BD3710E185909312A11A45BB1oDdBA" TargetMode="External"/><Relationship Id="rId156" Type="http://schemas.openxmlformats.org/officeDocument/2006/relationships/hyperlink" Target="consultantplus://offline/ref=A9AA2E07CCE2AD1B4DB1328723AC77CBF41254E23256637FB63FE8FF6A9AEA1FFDCE874DAFE4C6D73D2ABB6BD3710E185909312A11A45BB1oDdBA" TargetMode="External"/><Relationship Id="rId177" Type="http://schemas.openxmlformats.org/officeDocument/2006/relationships/hyperlink" Target="consultantplus://offline/ref=A9AA2E07CCE2AD1B4DB1328723AC77CBF31450E43357637FB63FE8FF6A9AEA1FFDCE874DAFE4C6D33A2ABB6BD3710E185909312A11A45BB1oDdBA" TargetMode="External"/><Relationship Id="rId172" Type="http://schemas.openxmlformats.org/officeDocument/2006/relationships/hyperlink" Target="consultantplus://offline/ref=A9AA2E07CCE2AD1B4DB1328723AC77CBF31A51E73E58637FB63FE8FF6A9AEA1FFDCE8748ACEF92807D74E23B933A031A4315312Bo0dDA" TargetMode="External"/><Relationship Id="rId13" Type="http://schemas.openxmlformats.org/officeDocument/2006/relationships/hyperlink" Target="consultantplus://offline/ref=A9AA2E07CCE2AD1B4DB1328723AC77CBF31654E03D5D637FB63FE8FF6A9AEA1FFDCE874DAFE4C7D53C2ABB6BD3710E185909312A11A45BB1oDdBA" TargetMode="External"/><Relationship Id="rId18" Type="http://schemas.openxmlformats.org/officeDocument/2006/relationships/hyperlink" Target="consultantplus://offline/ref=A9AA2E07CCE2AD1B4DB1328723AC77CBF11A5EE5385F637FB63FE8FF6A9AEA1FFDCE874DAFE4C6D03B2ABB6BD3710E185909312A11A45BB1oDdBA" TargetMode="External"/><Relationship Id="rId39" Type="http://schemas.openxmlformats.org/officeDocument/2006/relationships/hyperlink" Target="consultantplus://offline/ref=A9AA2E07CCE2AD1B4DB1328723AC77CBF11653E0325C637FB63FE8FF6A9AEA1FFDCE874DAFE4C6D13F2ABB6BD3710E185909312A11A45BB1oDdBA" TargetMode="External"/><Relationship Id="rId109" Type="http://schemas.openxmlformats.org/officeDocument/2006/relationships/hyperlink" Target="consultantplus://offline/ref=A9AA2E07CCE2AD1B4DB1328723AC77CBF31557EF3D59637FB63FE8FF6A9AEA1FFDCE874DAFE4C6D33C2ABB6BD3710E185909312A11A45BB1oDdBA" TargetMode="External"/><Relationship Id="rId34" Type="http://schemas.openxmlformats.org/officeDocument/2006/relationships/hyperlink" Target="consultantplus://offline/ref=A9AA2E07CCE2AD1B4DB1328723AC77CBF31A54E73F58637FB63FE8FF6A9AEA1FFDCE874DAFE4C6D53E2ABB6BD3710E185909312A11A45BB1oDdBA" TargetMode="External"/><Relationship Id="rId50" Type="http://schemas.openxmlformats.org/officeDocument/2006/relationships/hyperlink" Target="consultantplus://offline/ref=A9AA2E07CCE2AD1B4DB1328723AC77CBF11155E03256637FB63FE8FF6A9AEA1FFDCE874DAFE4C6D13C2ABB6BD3710E185909312A11A45BB1oDdBA" TargetMode="External"/><Relationship Id="rId55" Type="http://schemas.openxmlformats.org/officeDocument/2006/relationships/hyperlink" Target="consultantplus://offline/ref=A9AA2E07CCE2AD1B4DB1328723AC77CBF11554E73A58637FB63FE8FF6A9AEA1FFDCE874DAFE4C6D0392ABB6BD3710E185909312A11A45BB1oDdBA" TargetMode="External"/><Relationship Id="rId76" Type="http://schemas.openxmlformats.org/officeDocument/2006/relationships/hyperlink" Target="consultantplus://offline/ref=A9AA2E07CCE2AD1B4DB1328723AC77CBF11257E1325C637FB63FE8FF6A9AEA1FEFCEDF41AEE0D8D13A3FED3A95o2d6A" TargetMode="External"/><Relationship Id="rId97" Type="http://schemas.openxmlformats.org/officeDocument/2006/relationships/hyperlink" Target="consultantplus://offline/ref=A9AA2E07CCE2AD1B4DB1328723AC77CBF21551E33E5C637FB63FE8FF6A9AEA1FFDCE874DAFE4C6D0382ABB6BD3710E185909312A11A45BB1oDdBA" TargetMode="External"/><Relationship Id="rId104" Type="http://schemas.openxmlformats.org/officeDocument/2006/relationships/hyperlink" Target="consultantplus://offline/ref=A9AA2E07CCE2AD1B4DB1328723AC77CBF31250EF3C5E637FB63FE8FF6A9AEA1FFDCE874DAFE4C6D43A2ABB6BD3710E185909312A11A45BB1oDdBA" TargetMode="External"/><Relationship Id="rId120" Type="http://schemas.openxmlformats.org/officeDocument/2006/relationships/hyperlink" Target="consultantplus://offline/ref=A9AA2E07CCE2AD1B4DB1328723AC77CBF21551E33E5C637FB63FE8FF6A9AEA1FFDCE874DAFE4C6D23E2ABB6BD3710E185909312A11A45BB1oDdBA" TargetMode="External"/><Relationship Id="rId125" Type="http://schemas.openxmlformats.org/officeDocument/2006/relationships/hyperlink" Target="consultantplus://offline/ref=A9AA2E07CCE2AD1B4DB1328723AC77CBF21551E33E5C637FB63FE8FF6A9AEA1FFDCE874DAFE4C6D53F2ABB6BD3710E185909312A11A45BB1oDdBA" TargetMode="External"/><Relationship Id="rId141" Type="http://schemas.openxmlformats.org/officeDocument/2006/relationships/hyperlink" Target="consultantplus://offline/ref=A9AA2E07CCE2AD1B4DB1328723AC77CBF11356E03957637FB63FE8FF6A9AEA1FFDCE874DAFE4C6D3382ABB6BD3710E185909312A11A45BB1oDdBA" TargetMode="External"/><Relationship Id="rId146" Type="http://schemas.openxmlformats.org/officeDocument/2006/relationships/hyperlink" Target="consultantplus://offline/ref=A9AA2E07CCE2AD1B4DB1328723AC77CBF31B52E23859637FB63FE8FF6A9AEA1FFDCE874DAFE4C1D63B2ABB6BD3710E185909312A11A45BB1oDdBA" TargetMode="External"/><Relationship Id="rId167" Type="http://schemas.openxmlformats.org/officeDocument/2006/relationships/hyperlink" Target="consultantplus://offline/ref=A9AA2E07CCE2AD1B4DB1328723AC77CBF11157E13E5C637FB63FE8FF6A9AEA1FFDCE874DAFE4C6D13C2ABB6BD3710E185909312A11A45BB1oDdBA" TargetMode="External"/><Relationship Id="rId188" Type="http://schemas.openxmlformats.org/officeDocument/2006/relationships/hyperlink" Target="consultantplus://offline/ref=A9AA2E07CCE2AD1B4DB1328723AC77CBF81A54E238543E75BE66E4FD6D95B51AFADF874DABFAC6D22723EF38o9d5A" TargetMode="External"/><Relationship Id="rId7" Type="http://schemas.openxmlformats.org/officeDocument/2006/relationships/hyperlink" Target="consultantplus://offline/ref=A9AA2E07CCE2AD1B4DB1328723AC77CBF91B52E13C543E75BE66E4FD6D95B508FA878B4CAFE4C6D43275BE7EC229021D431732370DA659oBd1A" TargetMode="External"/><Relationship Id="rId71" Type="http://schemas.openxmlformats.org/officeDocument/2006/relationships/hyperlink" Target="consultantplus://offline/ref=A9AA2E07CCE2AD1B4DB1328723AC77CBF31452E63858637FB63FE8FF6A9AEA1FFDCE874DAFE4C6D93D2ABB6BD3710E185909312A11A45BB1oDdBA" TargetMode="External"/><Relationship Id="rId92" Type="http://schemas.openxmlformats.org/officeDocument/2006/relationships/hyperlink" Target="consultantplus://offline/ref=A9AA2E07CCE2AD1B4DB1328723AC77CBF41250E43F5F637FB63FE8FF6A9AEA1FFDCE874DAFE4C6D03B2ABB6BD3710E185909312A11A45BB1oDdBA" TargetMode="External"/><Relationship Id="rId162" Type="http://schemas.openxmlformats.org/officeDocument/2006/relationships/hyperlink" Target="consultantplus://offline/ref=A9AA2E07CCE2AD1B4DB1328723AC77CBF3125FE13A58637FB63FE8FF6A9AEA1FFDCE874DAFE4C7D03A2ABB6BD3710E185909312A11A45BB1oDdBA" TargetMode="External"/><Relationship Id="rId183" Type="http://schemas.openxmlformats.org/officeDocument/2006/relationships/hyperlink" Target="consultantplus://offline/ref=A9AA2E07CCE2AD1B4DB1328723AC77CBF11251EF3F5B637FB63FE8FF6A9AEA1FFDCE874DAFE4C7D73E2ABB6BD3710E185909312A11A45BB1oDdBA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9AA2E07CCE2AD1B4DB1328723AC77CBF31250EF3C5E637FB63FE8FF6A9AEA1FFDCE874DAFE4C6D43B2ABB6BD3710E185909312A11A45BB1oDdBA" TargetMode="External"/><Relationship Id="rId24" Type="http://schemas.openxmlformats.org/officeDocument/2006/relationships/hyperlink" Target="consultantplus://offline/ref=A9AA2E07CCE2AD1B4DB1328723AC77CBF2135FEE3C58637FB63FE8FF6A9AEA1FFDCE874DAFE4C6D13C2ABB6BD3710E185909312A11A45BB1oDdBA" TargetMode="External"/><Relationship Id="rId40" Type="http://schemas.openxmlformats.org/officeDocument/2006/relationships/hyperlink" Target="consultantplus://offline/ref=A9AA2E07CCE2AD1B4DB1328723AC77CBF31B56E33958637FB63FE8FF6A9AEA1FFDCE874DAFE4C6D13C2ABB6BD3710E185909312A11A45BB1oDdBA" TargetMode="External"/><Relationship Id="rId45" Type="http://schemas.openxmlformats.org/officeDocument/2006/relationships/hyperlink" Target="consultantplus://offline/ref=A9AA2E07CCE2AD1B4DB1328723AC77CBF91754E23F543E75BE66E4FD6D95B508FA878B4CAFE4C6D43275BE7EC229021D431732370DA659oBd1A" TargetMode="External"/><Relationship Id="rId66" Type="http://schemas.openxmlformats.org/officeDocument/2006/relationships/hyperlink" Target="consultantplus://offline/ref=A9AA2E07CCE2AD1B4DB1328723AC77CBF21B55E23C5A637FB63FE8FF6A9AEA1FFDCE874DAFE4C6D0392ABB6BD3710E185909312A11A45BB1oDdBA" TargetMode="External"/><Relationship Id="rId87" Type="http://schemas.openxmlformats.org/officeDocument/2006/relationships/hyperlink" Target="consultantplus://offline/ref=A9AA2E07CCE2AD1B4DB1328723AC77CBF31B52E23859637FB63FE8FF6A9AEA1FFDCE874DAFE4C1D4312ABB6BD3710E185909312A11A45BB1oDdBA" TargetMode="External"/><Relationship Id="rId110" Type="http://schemas.openxmlformats.org/officeDocument/2006/relationships/hyperlink" Target="consultantplus://offline/ref=A9AA2E07CCE2AD1B4DB1328723AC77CBF31250EF3C5E637FB63FE8FF6A9AEA1FFDCE874DAFE4C6D43C2ABB6BD3710E185909312A11A45BB1oDdBA" TargetMode="External"/><Relationship Id="rId115" Type="http://schemas.openxmlformats.org/officeDocument/2006/relationships/hyperlink" Target="consultantplus://offline/ref=A9AA2E07CCE2AD1B4DB1328723AC77CBF21551E33E5C637FB63FE8FF6A9AEA1FFDCE874DAFE4C6D3302ABB6BD3710E185909312A11A45BB1oDdBA" TargetMode="External"/><Relationship Id="rId131" Type="http://schemas.openxmlformats.org/officeDocument/2006/relationships/hyperlink" Target="consultantplus://offline/ref=A9AA2E07CCE2AD1B4DB1328723AC77CBF31A51E73E58637FB63FE8FF6A9AEA1FFDCE8748ACEF92807D74E23B933A031A4315312Bo0dDA" TargetMode="External"/><Relationship Id="rId136" Type="http://schemas.openxmlformats.org/officeDocument/2006/relationships/hyperlink" Target="consultantplus://offline/ref=A9AA2E07CCE2AD1B4DB1328723AC77CBF31450E43357637FB63FE8FF6A9AEA1FFDCE874DAFE4C6D33A2ABB6BD3710E185909312A11A45BB1oDdBA" TargetMode="External"/><Relationship Id="rId157" Type="http://schemas.openxmlformats.org/officeDocument/2006/relationships/hyperlink" Target="consultantplus://offline/ref=A9AA2E07CCE2AD1B4DB1328723AC77CBF31654E13A59637FB63FE8FF6A9AEA1FFDCE874DAFE4C6D0392ABB6BD3710E185909312A11A45BB1oDdBA" TargetMode="External"/><Relationship Id="rId178" Type="http://schemas.openxmlformats.org/officeDocument/2006/relationships/hyperlink" Target="consultantplus://offline/ref=A9AA2E07CCE2AD1B4DB1328723AC77CBF31450E43357637FB63FE8FF6A9AEA1FFDCE874DAFE4C6D33C2ABB6BD3710E185909312A11A45BB1oDdBA" TargetMode="External"/><Relationship Id="rId61" Type="http://schemas.openxmlformats.org/officeDocument/2006/relationships/hyperlink" Target="consultantplus://offline/ref=A9AA2E07CCE2AD1B4DB1328723AC77CBF21350E4385F637FB63FE8FF6A9AEA1FFDCE874DAFE4C6D0382ABB6BD3710E185909312A11A45BB1oDdBA" TargetMode="External"/><Relationship Id="rId82" Type="http://schemas.openxmlformats.org/officeDocument/2006/relationships/hyperlink" Target="consultantplus://offline/ref=A9AA2E07CCE2AD1B4DB1328723AC77CBF41253E13D5E637FB63FE8FF6A9AEA1FEFCEDF41AEE0D8D13A3FED3A95o2d6A" TargetMode="External"/><Relationship Id="rId152" Type="http://schemas.openxmlformats.org/officeDocument/2006/relationships/hyperlink" Target="consultantplus://offline/ref=A9AA2E07CCE2AD1B4DB1328723AC77CBF31557EF3D59637FB63FE8FF6A9AEA1FFDCE874DAFE4C6D3302ABB6BD3710E185909312A11A45BB1oDdBA" TargetMode="External"/><Relationship Id="rId173" Type="http://schemas.openxmlformats.org/officeDocument/2006/relationships/hyperlink" Target="consultantplus://offline/ref=A9AA2E07CCE2AD1B4DB1328723AC77CBF31450E43357637FB63FE8FF6A9AEA1FFDCE874DAFE4C6D43C2ABB6BD3710E185909312A11A45BB1oDdBA" TargetMode="External"/><Relationship Id="rId19" Type="http://schemas.openxmlformats.org/officeDocument/2006/relationships/hyperlink" Target="consultantplus://offline/ref=A9AA2E07CCE2AD1B4DB1328723AC77CBF31450E43357637FB63FE8FF6A9AEA1FFDCE874DAFE4C6D1312ABB6BD3710E185909312A11A45BB1oDdBA" TargetMode="External"/><Relationship Id="rId14" Type="http://schemas.openxmlformats.org/officeDocument/2006/relationships/hyperlink" Target="consultantplus://offline/ref=A9AA2E07CCE2AD1B4DB1328723AC77CBF11756E3385F637FB63FE8FF6A9AEA1FFDCE874DAFE4C6D23A2ABB6BD3710E185909312A11A45BB1oDdBA" TargetMode="External"/><Relationship Id="rId30" Type="http://schemas.openxmlformats.org/officeDocument/2006/relationships/hyperlink" Target="consultantplus://offline/ref=A9AA2E07CCE2AD1B4DB1328723AC77CBF41250E43F5F637FB63FE8FF6A9AEA1FFDCE874DAFE4C6D1302ABB6BD3710E185909312A11A45BB1oDdBA" TargetMode="External"/><Relationship Id="rId35" Type="http://schemas.openxmlformats.org/officeDocument/2006/relationships/hyperlink" Target="consultantplus://offline/ref=A9AA2E07CCE2AD1B4DB1328723AC77CBF31B56E33958637FB63FE8FF6A9AEA1FFDCE874DAFE4C6D13C2ABB6BD3710E185909312A11A45BB1oDdBA" TargetMode="External"/><Relationship Id="rId56" Type="http://schemas.openxmlformats.org/officeDocument/2006/relationships/hyperlink" Target="consultantplus://offline/ref=A9AA2E07CCE2AD1B4DB1328723AC77CBF11A55E03C5E637FB63FE8FF6A9AEA1FFDCE874DAFE4C6D13E2ABB6BD3710E185909312A11A45BB1oDdBA" TargetMode="External"/><Relationship Id="rId77" Type="http://schemas.openxmlformats.org/officeDocument/2006/relationships/hyperlink" Target="consultantplus://offline/ref=A9AA2E07CCE2AD1B4DB1328723AC77CBF11452E73C5E637FB63FE8FF6A9AEA1FFDCE874DAFE4C6D23A2ABB6BD3710E185909312A11A45BB1oDdBA" TargetMode="External"/><Relationship Id="rId100" Type="http://schemas.openxmlformats.org/officeDocument/2006/relationships/hyperlink" Target="consultantplus://offline/ref=A9AA2E07CCE2AD1B4DB1328723AC77CBF21551E33E5C637FB63FE8FF6A9AEA1FFDCE874DAFE4C6D03C2ABB6BD3710E185909312A11A45BB1oDdBA" TargetMode="External"/><Relationship Id="rId105" Type="http://schemas.openxmlformats.org/officeDocument/2006/relationships/hyperlink" Target="consultantplus://offline/ref=A9AA2E07CCE2AD1B4DB1328723AC77CBF21551E33E5C637FB63FE8FF6A9AEA1FFDCE874DAFE4C6D3382ABB6BD3710E185909312A11A45BB1oDdBA" TargetMode="External"/><Relationship Id="rId126" Type="http://schemas.openxmlformats.org/officeDocument/2006/relationships/hyperlink" Target="consultantplus://offline/ref=A9AA2E07CCE2AD1B4DB1328723AC77CBF21551E33E5C637FB63FE8FF6A9AEA1FFDCE874DAFE4C6D5312ABB6BD3710E185909312A11A45BB1oDdBA" TargetMode="External"/><Relationship Id="rId147" Type="http://schemas.openxmlformats.org/officeDocument/2006/relationships/hyperlink" Target="consultantplus://offline/ref=A9AA2E07CCE2AD1B4DB1328723AC77CBF31B52E23859637FB63FE8FF6A9AEA1FFDCE874DADEDC5DA6D70AB6F9A2507075D142F2B0FA4o5d9A" TargetMode="External"/><Relationship Id="rId168" Type="http://schemas.openxmlformats.org/officeDocument/2006/relationships/hyperlink" Target="consultantplus://offline/ref=A9AA2E07CCE2AD1B4DB1328723AC77CBF31B52E23859637FB63FE8FF6A9AEA1FFDCE874DAFE4C1D63C2ABB6BD3710E185909312A11A45BB1oDdBA" TargetMode="External"/><Relationship Id="rId8" Type="http://schemas.openxmlformats.org/officeDocument/2006/relationships/hyperlink" Target="consultantplus://offline/ref=A9AA2E07CCE2AD1B4DB1328723AC77CBF11251EF3F5B637FB63FE8FF6A9AEA1FFDCE874DAFE4C6D13E2ABB6BD3710E185909312A11A45BB1oDdBA" TargetMode="External"/><Relationship Id="rId51" Type="http://schemas.openxmlformats.org/officeDocument/2006/relationships/hyperlink" Target="consultantplus://offline/ref=A9AA2E07CCE2AD1B4DB1328723AC77CBF11653E0325C637FB63FE8FF6A9AEA1FFDCE874DAFE4C6D1312ABB6BD3710E185909312A11A45BB1oDdBA" TargetMode="External"/><Relationship Id="rId72" Type="http://schemas.openxmlformats.org/officeDocument/2006/relationships/hyperlink" Target="consultantplus://offline/ref=A9AA2E07CCE2AD1B4DB1328723AC77CBF31557EF3D59637FB63FE8FF6A9AEA1FFDCE874DAFE4C6D33B2ABB6BD3710E185909312A11A45BB1oDdBA" TargetMode="External"/><Relationship Id="rId93" Type="http://schemas.openxmlformats.org/officeDocument/2006/relationships/hyperlink" Target="consultantplus://offline/ref=A9AA2E07CCE2AD1B4DB1328723AC77CBF41250E43F5F637FB63FE8FF6A9AEA1FFDCE874DAFE4C6D03D2ABB6BD3710E185909312A11A45BB1oDdBA" TargetMode="External"/><Relationship Id="rId98" Type="http://schemas.openxmlformats.org/officeDocument/2006/relationships/hyperlink" Target="consultantplus://offline/ref=A9AA2E07CCE2AD1B4DB1328723AC77CBF21551E33E5C637FB63FE8FF6A9AEA1FFDCE874DAFE4C6D03A2ABB6BD3710E185909312A11A45BB1oDdBA" TargetMode="External"/><Relationship Id="rId121" Type="http://schemas.openxmlformats.org/officeDocument/2006/relationships/hyperlink" Target="consultantplus://offline/ref=A9AA2E07CCE2AD1B4DB1328723AC77CBF21551E33E5C637FB63FE8FF6A9AEA1FFDCE874DAFE4C6D2302ABB6BD3710E185909312A11A45BB1oDdBA" TargetMode="External"/><Relationship Id="rId142" Type="http://schemas.openxmlformats.org/officeDocument/2006/relationships/hyperlink" Target="consultantplus://offline/ref=A9AA2E07CCE2AD1B4DB1328723AC77CBF31450E43357637FB63FE8FF6A9AEA1FFDCE874DAFE4C6D3312ABB6BD3710E185909312A11A45BB1oDdBA" TargetMode="External"/><Relationship Id="rId163" Type="http://schemas.openxmlformats.org/officeDocument/2006/relationships/hyperlink" Target="consultantplus://offline/ref=A9AA2E07CCE2AD1B4DB1328723AC77CBF31654E13A59637FB63FE8FF6A9AEA1FFDCE874DAFE4C6D03C2ABB6BD3710E185909312A11A45BB1oDdBA" TargetMode="External"/><Relationship Id="rId184" Type="http://schemas.openxmlformats.org/officeDocument/2006/relationships/hyperlink" Target="consultantplus://offline/ref=A9AA2E07CCE2AD1B4DB1328723AC77CBF11251EF3F5B637FB63FE8FF6A9AEA1FFDCE874DAFE4C7D7312ABB6BD3710E185909312A11A45BB1oDdBA" TargetMode="External"/><Relationship Id="rId189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9AA2E07CCE2AD1B4DB1328723AC77CBF21551E33E5C637FB63FE8FF6A9AEA1FFDCE874DAFE4C6D13C2ABB6BD3710E185909312A11A45BB1oDdBA" TargetMode="External"/><Relationship Id="rId46" Type="http://schemas.openxmlformats.org/officeDocument/2006/relationships/hyperlink" Target="consultantplus://offline/ref=A9AA2E07CCE2AD1B4DB1328723AC77CBF91B52E13C543E75BE66E4FD6D95B508FA878B4CAFE4C6D83275BE7EC229021D431732370DA659oBd1A" TargetMode="External"/><Relationship Id="rId67" Type="http://schemas.openxmlformats.org/officeDocument/2006/relationships/hyperlink" Target="consultantplus://offline/ref=A9AA2E07CCE2AD1B4DB1328723AC77CBF31450E43358637FB63FE8FF6A9AEA1FFDCE874DAFE4C6D1302ABB6BD3710E185909312A11A45BB1oDdBA" TargetMode="External"/><Relationship Id="rId116" Type="http://schemas.openxmlformats.org/officeDocument/2006/relationships/hyperlink" Target="consultantplus://offline/ref=A9AA2E07CCE2AD1B4DB1328723AC77CBF21551E33E5C637FB63FE8FF6A9AEA1FFDCE874DAFE4C6D2382ABB6BD3710E185909312A11A45BB1oDdBA" TargetMode="External"/><Relationship Id="rId137" Type="http://schemas.openxmlformats.org/officeDocument/2006/relationships/hyperlink" Target="consultantplus://offline/ref=A9AA2E07CCE2AD1B4DB1328723AC77CBF31450E43357637FB63FE8FF6A9AEA1FFDCE874DAFE4C6D33C2ABB6BD3710E185909312A11A45BB1oDdBA" TargetMode="External"/><Relationship Id="rId158" Type="http://schemas.openxmlformats.org/officeDocument/2006/relationships/hyperlink" Target="consultantplus://offline/ref=A9AA2E07CCE2AD1B4DB1328723AC77CBF31452E63858637FB63FE8FF6A9AEA1FFDCE874DAFE4C6D93D2ABB6BD3710E185909312A11A45BB1oDdBA" TargetMode="External"/><Relationship Id="rId20" Type="http://schemas.openxmlformats.org/officeDocument/2006/relationships/hyperlink" Target="consultantplus://offline/ref=A9AA2E07CCE2AD1B4DB1328723AC77CBF41254E23256637FB63FE8FF6A9AEA1FFDCE874DAFE4C6D73A2ABB6BD3710E185909312A11A45BB1oDdBA" TargetMode="External"/><Relationship Id="rId41" Type="http://schemas.openxmlformats.org/officeDocument/2006/relationships/hyperlink" Target="consultantplus://offline/ref=A9AA2E07CCE2AD1B4DB1328723AC77CBF31B52E23859637FB63FE8FF6A9AEA1FFDCE874DAFE4C1D63E2ABB6BD3710E185909312A11A45BB1oDdBA" TargetMode="External"/><Relationship Id="rId62" Type="http://schemas.openxmlformats.org/officeDocument/2006/relationships/hyperlink" Target="consultantplus://offline/ref=A9AA2E07CCE2AD1B4DB1328723AC77CBF41255E63F5C637FB63FE8FF6A9AEA1FFDCE874DAFE4C4D33C2ABB6BD3710E185909312A11A45BB1oDdBA" TargetMode="External"/><Relationship Id="rId83" Type="http://schemas.openxmlformats.org/officeDocument/2006/relationships/hyperlink" Target="consultantplus://offline/ref=A9AA2E07CCE2AD1B4DB1328723AC77CBF31A54E73F58637FB63FE8FF6A9AEA1FFDCE874DAFE4C6D53E2ABB6BD3710E185909312A11A45BB1oDdBA" TargetMode="External"/><Relationship Id="rId88" Type="http://schemas.openxmlformats.org/officeDocument/2006/relationships/hyperlink" Target="consultantplus://offline/ref=A9AA2E07CCE2AD1B4DB1328723AC77CBF31A51E53B5F637FB63FE8FF6A9AEA1FFDCE874FAFE1CD856865BA3796201D195E0933290DoAd4A" TargetMode="External"/><Relationship Id="rId111" Type="http://schemas.openxmlformats.org/officeDocument/2006/relationships/hyperlink" Target="consultantplus://offline/ref=A9AA2E07CCE2AD1B4DB1328723AC77CBF31250EF3C5E637FB63FE8FF6A9AEA1FFDCE874DAFE4C6D43F2ABB6BD3710E185909312A11A45BB1oDdBA" TargetMode="External"/><Relationship Id="rId132" Type="http://schemas.openxmlformats.org/officeDocument/2006/relationships/hyperlink" Target="consultantplus://offline/ref=A9AA2E07CCE2AD1B4DB1328723AC77CBF31450E43357637FB63FE8FF6A9AEA1FFDCE874DAFE4C6D4392ABB6BD3710E185909312A11A45BB1oDdBA" TargetMode="External"/><Relationship Id="rId153" Type="http://schemas.openxmlformats.org/officeDocument/2006/relationships/hyperlink" Target="consultantplus://offline/ref=A9AA2E07CCE2AD1B4DB1328723AC77CBF21551E33E5C637FB63FE8FF6A9AEA1FFDCE874DAFE4C6D43A2ABB6BD3710E185909312A11A45BB1oDdBA" TargetMode="External"/><Relationship Id="rId174" Type="http://schemas.openxmlformats.org/officeDocument/2006/relationships/hyperlink" Target="consultantplus://offline/ref=A9AA2E07CCE2AD1B4DB1328723AC77CBF11251EF3F5B637FB63FE8FF6A9AEA1FFDCE874DAFE4C6D33E2ABB6BD3710E185909312A11A45BB1oDdBA" TargetMode="External"/><Relationship Id="rId179" Type="http://schemas.openxmlformats.org/officeDocument/2006/relationships/hyperlink" Target="consultantplus://offline/ref=A9AA2E07CCE2AD1B4DB1328723AC77CBF31450E43357637FB63FE8FF6A9AEA1FFDCE874DAFE4C6D43E2ABB6BD3710E185909312A11A45BB1oDdBA" TargetMode="External"/><Relationship Id="rId190" Type="http://schemas.openxmlformats.org/officeDocument/2006/relationships/theme" Target="theme/theme1.xml"/><Relationship Id="rId15" Type="http://schemas.openxmlformats.org/officeDocument/2006/relationships/hyperlink" Target="consultantplus://offline/ref=A9AA2E07CCE2AD1B4DB1328723AC77CBF11452E73C5E637FB63FE8FF6A9AEA1FFDCE874DAFE4C6D2382ABB6BD3710E185909312A11A45BB1oDdBA" TargetMode="External"/><Relationship Id="rId36" Type="http://schemas.openxmlformats.org/officeDocument/2006/relationships/hyperlink" Target="consultantplus://offline/ref=A9AA2E07CCE2AD1B4DB1328723AC77CBF41254E53F57637FB63FE8FF6A9AEA1FFDCE874DAFE4C6D03E2ABB6BD3710E185909312A11A45BB1oDdBA" TargetMode="External"/><Relationship Id="rId57" Type="http://schemas.openxmlformats.org/officeDocument/2006/relationships/hyperlink" Target="consultantplus://offline/ref=A9AA2E07CCE2AD1B4DB1328723AC77CBF11A5EE5385F637FB63FE8FF6A9AEA1FFDCE874DAFE4C6D03B2ABB6BD3710E185909312A11A45BB1oDdBA" TargetMode="External"/><Relationship Id="rId106" Type="http://schemas.openxmlformats.org/officeDocument/2006/relationships/hyperlink" Target="consultantplus://offline/ref=A9AA2E07CCE2AD1B4DB1328723AC77CBF21551E33E5C637FB63FE8FF6A9AEA1FFDCE874DAFE4C6D33A2ABB6BD3710E185909312A11A45BB1oDdBA" TargetMode="External"/><Relationship Id="rId127" Type="http://schemas.openxmlformats.org/officeDocument/2006/relationships/hyperlink" Target="consultantplus://offline/ref=A9AA2E07CCE2AD1B4DB1328723AC77CBF21551E33E5C637FB63FE8FF6A9AEA1FFDCE874DAFE4C6D4392ABB6BD3710E185909312A11A45BB1oDdBA" TargetMode="External"/><Relationship Id="rId10" Type="http://schemas.openxmlformats.org/officeDocument/2006/relationships/hyperlink" Target="consultantplus://offline/ref=A9AA2E07CCE2AD1B4DB1328723AC77CBF11157E13E5C637FB63FE8FF6A9AEA1FFDCE874DAFE4C6D13C2ABB6BD3710E185909312A11A45BB1oDdBA" TargetMode="External"/><Relationship Id="rId31" Type="http://schemas.openxmlformats.org/officeDocument/2006/relationships/hyperlink" Target="consultantplus://offline/ref=A9AA2E07CCE2AD1B4DB1328723AC77CBF31757E13859637FB63FE8FF6A9AEA1FFDCE874DAFE4C6D13C2ABB6BD3710E185909312A11A45BB1oDdBA" TargetMode="External"/><Relationship Id="rId52" Type="http://schemas.openxmlformats.org/officeDocument/2006/relationships/hyperlink" Target="consultantplus://offline/ref=A9AA2E07CCE2AD1B4DB1328723AC77CBF31654E03D5D637FB63FE8FF6A9AEA1FFDCE874DAFE4C7D53C2ABB6BD3710E185909312A11A45BB1oDdBA" TargetMode="External"/><Relationship Id="rId73" Type="http://schemas.openxmlformats.org/officeDocument/2006/relationships/hyperlink" Target="consultantplus://offline/ref=A9AA2E07CCE2AD1B4DB1328723AC77CBF31A54E73F58637FB63FE8FF6A9AEA1FFDCE874DAFE4C6D53E2ABB6BD3710E185909312A11A45BB1oDdBA" TargetMode="External"/><Relationship Id="rId78" Type="http://schemas.openxmlformats.org/officeDocument/2006/relationships/hyperlink" Target="consultantplus://offline/ref=A9AA2E07CCE2AD1B4DB1328723AC77CBF91B52E13C543E75BE66E4FD6D95B508FA878B4CAFE4C7D13275BE7EC229021D431732370DA659oBd1A" TargetMode="External"/><Relationship Id="rId94" Type="http://schemas.openxmlformats.org/officeDocument/2006/relationships/hyperlink" Target="consultantplus://offline/ref=A9AA2E07CCE2AD1B4DB1328723AC77CBF31B52E23859637FB63FE8FF6A9AEA1FFDCE874DAAEDC6DA6D70AB6F9A2507075D142F2B0FA4o5d9A" TargetMode="External"/><Relationship Id="rId99" Type="http://schemas.openxmlformats.org/officeDocument/2006/relationships/hyperlink" Target="consultantplus://offline/ref=A9AA2E07CCE2AD1B4DB1328723AC77CBF31B52E23859637FB63FE8FF6A9AEA1FFDCE874DAFE4C1D73E2ABB6BD3710E185909312A11A45BB1oDdBA" TargetMode="External"/><Relationship Id="rId101" Type="http://schemas.openxmlformats.org/officeDocument/2006/relationships/hyperlink" Target="consultantplus://offline/ref=A9AA2E07CCE2AD1B4DB1328723AC77CBF21551E33E5C637FB63FE8FF6A9AEA1FFDCE874DAFE4C6D03E2ABB6BD3710E185909312A11A45BB1oDdBA" TargetMode="External"/><Relationship Id="rId122" Type="http://schemas.openxmlformats.org/officeDocument/2006/relationships/hyperlink" Target="consultantplus://offline/ref=A9AA2E07CCE2AD1B4DB1328723AC77CBF11756E3385F637FB63FE8FF6A9AEA1FFDCE874DAFE4C6D23A2ABB6BD3710E185909312A11A45BB1oDdBA" TargetMode="External"/><Relationship Id="rId143" Type="http://schemas.openxmlformats.org/officeDocument/2006/relationships/hyperlink" Target="consultantplus://offline/ref=A9AA2E07CCE2AD1B4DB1328723AC77CBF31450E43358637FB63FE8FF6A9AEA1FFDCE874DAFE4C6D0392ABB6BD3710E185909312A11A45BB1oDdBA" TargetMode="External"/><Relationship Id="rId148" Type="http://schemas.openxmlformats.org/officeDocument/2006/relationships/hyperlink" Target="consultantplus://offline/ref=A9AA2E07CCE2AD1B4DB1328723AC77CBF31B52E23859637FB63FE8FF6A9AEA1FFDCE874DAFE4C1D63A2ABB6BD3710E185909312A11A45BB1oDdBA" TargetMode="External"/><Relationship Id="rId164" Type="http://schemas.openxmlformats.org/officeDocument/2006/relationships/hyperlink" Target="consultantplus://offline/ref=A9AA2E07CCE2AD1B4DB1328723AC77CBF31654E03D5D637FB63FE8FF6A9AEA1FFDCE874DAFE4C7D53C2ABB6BD3710E185909312A11A45BB1oDdBA" TargetMode="External"/><Relationship Id="rId169" Type="http://schemas.openxmlformats.org/officeDocument/2006/relationships/hyperlink" Target="consultantplus://offline/ref=A9AA2E07CCE2AD1B4DB1328723AC77CBF31A51E53B5F637FB63FE8FF6A9AEA1FFDCE874DAFE4C6D03F2ABB6BD3710E185909312A11A45BB1oDdBA" TargetMode="External"/><Relationship Id="rId185" Type="http://schemas.openxmlformats.org/officeDocument/2006/relationships/hyperlink" Target="consultantplus://offline/ref=A9AA2E07CCE2AD1B4DB1328723AC77CBF31450E43357637FB63FE8FF6A9AEA1FFDCE874DAFE4C6D3312ABB6BD3710E185909312A11A45BB1oDdB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9AA2E07CCE2AD1B4DB1328723AC77CBF11356E03957637FB63FE8FF6A9AEA1FFDCE874DAFE4C6D13C2ABB6BD3710E185909312A11A45BB1oDdBA" TargetMode="External"/><Relationship Id="rId180" Type="http://schemas.openxmlformats.org/officeDocument/2006/relationships/hyperlink" Target="consultantplus://offline/ref=A9AA2E07CCE2AD1B4DB1328723AC77CBF11251EF3F5B637FB63FE8FF6A9AEA1FFDCE874DAFE4C7D3312ABB6BD3710E185909312A11A45BB1oDd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25517</Words>
  <Characters>145453</Characters>
  <Application>Microsoft Office Word</Application>
  <DocSecurity>0</DocSecurity>
  <Lines>1212</Lines>
  <Paragraphs>341</Paragraphs>
  <ScaleCrop>false</ScaleCrop>
  <Company/>
  <LinksUpToDate>false</LinksUpToDate>
  <CharactersWithSpaces>170629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Сивцев</dc:creator>
  <cp:keywords/>
  <dc:description/>
  <cp:lastModifiedBy>Иван Сивцев</cp:lastModifiedBy>
  <cp:revision>1</cp:revision>
  <dcterms:created xsi:type="dcterms:W3CDTF">2022-03-14T00:29:00Z</dcterms:created>
  <dcterms:modified xsi:type="dcterms:W3CDTF">2022-03-14T00:29:00Z</dcterms:modified>
</cp:coreProperties>
</file>