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F955D" w14:textId="77777777" w:rsidR="00C532BB" w:rsidRDefault="00C532BB" w:rsidP="00C532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Приложение N 12</w:t>
      </w:r>
    </w:p>
    <w:p w14:paraId="5FD1FEEE" w14:textId="77777777" w:rsidR="00C532BB" w:rsidRDefault="00C532BB" w:rsidP="00C532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 Методике определения</w:t>
      </w:r>
    </w:p>
    <w:p w14:paraId="162DCAC1" w14:textId="77777777" w:rsidR="00C532BB" w:rsidRDefault="00C532BB" w:rsidP="00C532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сметной стоимости строительства,</w:t>
      </w:r>
    </w:p>
    <w:p w14:paraId="75C7FCDE" w14:textId="77777777" w:rsidR="00C532BB" w:rsidRDefault="00C532BB" w:rsidP="00C532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реконструкции, капитального ремонта,</w:t>
      </w:r>
    </w:p>
    <w:p w14:paraId="143CB7AE" w14:textId="77777777" w:rsidR="00C532BB" w:rsidRDefault="00C532BB" w:rsidP="00C532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сноса объектов капитального</w:t>
      </w:r>
    </w:p>
    <w:p w14:paraId="785F3864" w14:textId="77777777" w:rsidR="00C532BB" w:rsidRDefault="00C532BB" w:rsidP="00C532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строительства, работ по сохранению</w:t>
      </w:r>
    </w:p>
    <w:p w14:paraId="78035EA5" w14:textId="77777777" w:rsidR="00C532BB" w:rsidRDefault="00C532BB" w:rsidP="00C532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объектов культурного наследия</w:t>
      </w:r>
    </w:p>
    <w:p w14:paraId="3452C5C5" w14:textId="77777777" w:rsidR="00C532BB" w:rsidRDefault="00C532BB" w:rsidP="00C532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(памятников истории и культуры)</w:t>
      </w:r>
    </w:p>
    <w:p w14:paraId="6679EAB5" w14:textId="77777777" w:rsidR="00C532BB" w:rsidRDefault="00C532BB" w:rsidP="00C532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народов Российской Федерации</w:t>
      </w:r>
    </w:p>
    <w:p w14:paraId="6E2E2148" w14:textId="77777777" w:rsidR="00C532BB" w:rsidRDefault="00C532BB" w:rsidP="00C532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территории Российской Федерации,</w:t>
      </w:r>
    </w:p>
    <w:p w14:paraId="7ABFA6D6" w14:textId="77777777" w:rsidR="00C532BB" w:rsidRDefault="00C532BB" w:rsidP="00C532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утвержденной приказом Министерства</w:t>
      </w:r>
    </w:p>
    <w:p w14:paraId="25705E4C" w14:textId="77777777" w:rsidR="00C532BB" w:rsidRDefault="00C532BB" w:rsidP="00C532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строительства и жилищно-коммунального</w:t>
      </w:r>
    </w:p>
    <w:p w14:paraId="62DE5B81" w14:textId="77777777" w:rsidR="00C532BB" w:rsidRDefault="00C532BB" w:rsidP="00C532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хозяйства Российской Федерации</w:t>
      </w:r>
    </w:p>
    <w:p w14:paraId="07695229" w14:textId="77777777" w:rsidR="00C532BB" w:rsidRDefault="00C532BB" w:rsidP="00C532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 4 августа 2020 г. N 421/</w:t>
      </w:r>
      <w:proofErr w:type="spellStart"/>
      <w:r>
        <w:rPr>
          <w:rFonts w:ascii="Times New Roman" w:hAnsi="Times New Roman" w:cs="Times New Roman"/>
          <w:b/>
          <w:bCs/>
        </w:rPr>
        <w:t>пр</w:t>
      </w:r>
      <w:proofErr w:type="spellEnd"/>
    </w:p>
    <w:p w14:paraId="6E81B0C1" w14:textId="77777777" w:rsidR="00C532BB" w:rsidRDefault="00C532BB" w:rsidP="00C53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066CF5B" w14:textId="77777777" w:rsidR="00C532BB" w:rsidRDefault="00C532BB" w:rsidP="00C532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(рекомендуемый образец)</w:t>
      </w:r>
    </w:p>
    <w:p w14:paraId="032D97A0" w14:textId="77777777" w:rsidR="00C532BB" w:rsidRDefault="00C532BB" w:rsidP="00C53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71E8622" w14:textId="77777777" w:rsidR="00C532BB" w:rsidRDefault="00C532BB" w:rsidP="00C53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Сопоставительная ведомость объемов работ</w:t>
      </w:r>
    </w:p>
    <w:p w14:paraId="390C8043" w14:textId="77777777" w:rsidR="00C532BB" w:rsidRDefault="00C532BB" w:rsidP="00C53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66"/>
        <w:gridCol w:w="793"/>
        <w:gridCol w:w="623"/>
        <w:gridCol w:w="850"/>
        <w:gridCol w:w="680"/>
        <w:gridCol w:w="566"/>
        <w:gridCol w:w="737"/>
        <w:gridCol w:w="850"/>
        <w:gridCol w:w="737"/>
        <w:gridCol w:w="680"/>
        <w:gridCol w:w="680"/>
        <w:gridCol w:w="793"/>
      </w:tblGrid>
      <w:tr w:rsidR="00C532BB" w14:paraId="5E21FAB7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4D97" w14:textId="77777777" w:rsidR="00C532BB" w:rsidRDefault="00C53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 п/п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6156" w14:textId="77777777" w:rsidR="00C532BB" w:rsidRDefault="00C53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Данные сметного расчета (сметы)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0506" w14:textId="77777777" w:rsidR="00C532BB" w:rsidRDefault="00C53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работ и затрат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766B" w14:textId="77777777" w:rsidR="00C532BB" w:rsidRDefault="00C53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изм.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CC66" w14:textId="77777777" w:rsidR="00C532BB" w:rsidRDefault="00C53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Объем работ в сметной документации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439C" w14:textId="77777777" w:rsidR="00C532BB" w:rsidRDefault="00C53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Изменение объемов работ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C0B8" w14:textId="77777777" w:rsidR="00C532BB" w:rsidRDefault="00C53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Обоснование изменений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0EDD" w14:textId="77777777" w:rsidR="00C532BB" w:rsidRDefault="00C53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Примечание</w:t>
            </w:r>
          </w:p>
        </w:tc>
      </w:tr>
      <w:tr w:rsidR="00C532BB" w14:paraId="7057BD18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34CB" w14:textId="77777777" w:rsidR="00C532BB" w:rsidRDefault="00C53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2250" w14:textId="77777777" w:rsidR="00C532BB" w:rsidRDefault="00C53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шифр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5DB6" w14:textId="77777777" w:rsidR="00C532BB" w:rsidRDefault="00C53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D254" w14:textId="77777777" w:rsidR="00C532BB" w:rsidRDefault="00C53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 позиции в сметном расчете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B7BB" w14:textId="77777777" w:rsidR="00C532BB" w:rsidRDefault="00C53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6B42" w14:textId="77777777" w:rsidR="00C532BB" w:rsidRDefault="00C53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9339" w14:textId="77777777" w:rsidR="00C532BB" w:rsidRDefault="00C53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E028" w14:textId="77777777" w:rsidR="00C532BB" w:rsidRDefault="00C53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07F8" w14:textId="77777777" w:rsidR="00C532BB" w:rsidRDefault="00C53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79BA" w14:textId="77777777" w:rsidR="00C532BB" w:rsidRDefault="00C53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32BB" w14:paraId="3B4EBFBF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2A77" w14:textId="77777777" w:rsidR="00C532BB" w:rsidRDefault="00C53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1509" w14:textId="77777777" w:rsidR="00C532BB" w:rsidRDefault="00C53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D336" w14:textId="77777777" w:rsidR="00C532BB" w:rsidRDefault="00C53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8965" w14:textId="77777777" w:rsidR="00C532BB" w:rsidRDefault="00C53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CC2B" w14:textId="77777777" w:rsidR="00C532BB" w:rsidRDefault="00C53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 учетом изменений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7DB6" w14:textId="77777777" w:rsidR="00C532BB" w:rsidRDefault="00C53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A521" w14:textId="77777777" w:rsidR="00C532BB" w:rsidRDefault="00C53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C020" w14:textId="77777777" w:rsidR="00C532BB" w:rsidRDefault="00C53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5CFF" w14:textId="77777777" w:rsidR="00C532BB" w:rsidRDefault="00C53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 учетом изменений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8684" w14:textId="77777777" w:rsidR="00C532BB" w:rsidRDefault="00C53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увеличение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54A9" w14:textId="77777777" w:rsidR="00C532BB" w:rsidRDefault="00C53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снижение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C804" w14:textId="77777777" w:rsidR="00C532BB" w:rsidRDefault="00C53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F528" w14:textId="77777777" w:rsidR="00C532BB" w:rsidRDefault="00C53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32BB" w14:paraId="072C3007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CF69" w14:textId="77777777" w:rsidR="00C532BB" w:rsidRDefault="00C53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E4DB" w14:textId="77777777" w:rsidR="00C532BB" w:rsidRDefault="00C53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8D1C" w14:textId="77777777" w:rsidR="00C532BB" w:rsidRDefault="00C53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4610" w14:textId="77777777" w:rsidR="00C532BB" w:rsidRDefault="00C53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93F3" w14:textId="77777777" w:rsidR="00C532BB" w:rsidRDefault="00C53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BDB3" w14:textId="77777777" w:rsidR="00C532BB" w:rsidRDefault="00C53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4F80" w14:textId="77777777" w:rsidR="00C532BB" w:rsidRDefault="00C53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A250" w14:textId="77777777" w:rsidR="00C532BB" w:rsidRDefault="00C53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B57A" w14:textId="77777777" w:rsidR="00C532BB" w:rsidRDefault="00C53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B7B4" w14:textId="77777777" w:rsidR="00C532BB" w:rsidRDefault="00C53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3893" w14:textId="77777777" w:rsidR="00C532BB" w:rsidRDefault="00C53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447B" w14:textId="77777777" w:rsidR="00C532BB" w:rsidRDefault="00C53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Par47"/>
            <w:bookmarkEnd w:id="0"/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FDDF" w14:textId="77777777" w:rsidR="00C532BB" w:rsidRDefault="00C53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" w:name="Par48"/>
            <w:bookmarkEnd w:id="1"/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</w:tr>
      <w:tr w:rsidR="00C532BB" w14:paraId="5732323E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321E" w14:textId="77777777" w:rsidR="00C532BB" w:rsidRDefault="00C53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7DDF" w14:textId="77777777" w:rsidR="00C532BB" w:rsidRDefault="00C53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86BD" w14:textId="77777777" w:rsidR="00C532BB" w:rsidRDefault="00C53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D961" w14:textId="77777777" w:rsidR="00C532BB" w:rsidRDefault="00C53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141D" w14:textId="77777777" w:rsidR="00C532BB" w:rsidRDefault="00C53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6704" w14:textId="77777777" w:rsidR="00C532BB" w:rsidRDefault="00C53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CD0E" w14:textId="77777777" w:rsidR="00C532BB" w:rsidRDefault="00C53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92AA" w14:textId="77777777" w:rsidR="00C532BB" w:rsidRDefault="00C53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51E8" w14:textId="77777777" w:rsidR="00C532BB" w:rsidRDefault="00C53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1C6E" w14:textId="77777777" w:rsidR="00C532BB" w:rsidRDefault="00C53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780F" w14:textId="77777777" w:rsidR="00C532BB" w:rsidRDefault="00C53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B7F5" w14:textId="77777777" w:rsidR="00C532BB" w:rsidRDefault="00C53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0A0C" w14:textId="77777777" w:rsidR="00C532BB" w:rsidRDefault="00C53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C37E50A" w14:textId="77777777" w:rsidR="00166B6B" w:rsidRDefault="00166B6B" w:rsidP="00166B6B">
      <w:pPr>
        <w:pStyle w:val="a3"/>
        <w:ind w:left="0"/>
        <w:jc w:val="both"/>
        <w:rPr>
          <w:rFonts w:ascii="Times New Roman" w:hAnsi="Times New Roman"/>
        </w:rPr>
      </w:pPr>
    </w:p>
    <w:p w14:paraId="3D7850E7" w14:textId="77777777" w:rsidR="00166B6B" w:rsidRDefault="00166B6B" w:rsidP="00166B6B">
      <w:pPr>
        <w:pStyle w:val="a3"/>
        <w:ind w:left="0"/>
        <w:jc w:val="both"/>
        <w:rPr>
          <w:rFonts w:ascii="Times New Roman" w:hAnsi="Times New Roman"/>
        </w:rPr>
      </w:pPr>
    </w:p>
    <w:p w14:paraId="72E5115A" w14:textId="075AB256" w:rsidR="00166B6B" w:rsidRDefault="00166B6B" w:rsidP="00166B6B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Составил _______________________________________________________________</w:t>
      </w:r>
      <w:proofErr w:type="gramStart"/>
      <w:r>
        <w:rPr>
          <w:rFonts w:ascii="Times New Roman" w:hAnsi="Times New Roman"/>
        </w:rPr>
        <w:t>_(</w:t>
      </w:r>
      <w:proofErr w:type="gramEnd"/>
      <w:r>
        <w:rPr>
          <w:rFonts w:ascii="Times New Roman" w:hAnsi="Times New Roman"/>
        </w:rPr>
        <w:t>должность,  Ф.И.О)</w:t>
      </w:r>
    </w:p>
    <w:p w14:paraId="58D7AE78" w14:textId="77777777" w:rsidR="00166B6B" w:rsidRDefault="00166B6B" w:rsidP="00166B6B">
      <w:pPr>
        <w:pStyle w:val="a3"/>
        <w:ind w:left="0"/>
        <w:jc w:val="both"/>
        <w:rPr>
          <w:rFonts w:ascii="Times New Roman" w:hAnsi="Times New Roman"/>
        </w:rPr>
      </w:pPr>
    </w:p>
    <w:p w14:paraId="654D0656" w14:textId="77777777" w:rsidR="00166B6B" w:rsidRDefault="00166B6B" w:rsidP="00166B6B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Проверил_______________________________________________________________</w:t>
      </w:r>
      <w:proofErr w:type="gramStart"/>
      <w:r>
        <w:rPr>
          <w:rFonts w:ascii="Times New Roman" w:hAnsi="Times New Roman"/>
        </w:rPr>
        <w:t>_(</w:t>
      </w:r>
      <w:proofErr w:type="gramEnd"/>
      <w:r>
        <w:rPr>
          <w:rFonts w:ascii="Times New Roman" w:hAnsi="Times New Roman"/>
        </w:rPr>
        <w:t>должность,  Ф.И.О.)</w:t>
      </w:r>
    </w:p>
    <w:p w14:paraId="3BBE6418" w14:textId="77777777" w:rsidR="00C532BB" w:rsidRDefault="00C532BB" w:rsidP="00C53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212B1F5" w14:textId="77777777" w:rsidR="00C532BB" w:rsidRDefault="00C532BB" w:rsidP="00C53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Примечание</w:t>
      </w:r>
    </w:p>
    <w:p w14:paraId="7241B12F" w14:textId="77777777" w:rsidR="00C532BB" w:rsidRDefault="00C532BB" w:rsidP="00C532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В </w:t>
      </w:r>
      <w:hyperlink w:anchor="Par47" w:history="1">
        <w:r>
          <w:rPr>
            <w:rFonts w:ascii="Times New Roman" w:hAnsi="Times New Roman" w:cs="Times New Roman"/>
            <w:b/>
            <w:bCs/>
            <w:color w:val="0000FF"/>
          </w:rPr>
          <w:t>графе 12</w:t>
        </w:r>
      </w:hyperlink>
      <w:r>
        <w:rPr>
          <w:rFonts w:ascii="Times New Roman" w:hAnsi="Times New Roman" w:cs="Times New Roman"/>
          <w:b/>
          <w:bCs/>
        </w:rPr>
        <w:t xml:space="preserve"> указывается ссылка на соответствующие листы проектной и (или) иной технической документации.</w:t>
      </w:r>
    </w:p>
    <w:p w14:paraId="5D374638" w14:textId="77777777" w:rsidR="00C532BB" w:rsidRDefault="00C532BB" w:rsidP="00C532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В </w:t>
      </w:r>
      <w:hyperlink w:anchor="Par48" w:history="1">
        <w:r>
          <w:rPr>
            <w:rFonts w:ascii="Times New Roman" w:hAnsi="Times New Roman" w:cs="Times New Roman"/>
            <w:b/>
            <w:bCs/>
            <w:color w:val="0000FF"/>
          </w:rPr>
          <w:t>графе 13</w:t>
        </w:r>
      </w:hyperlink>
      <w:r>
        <w:rPr>
          <w:rFonts w:ascii="Times New Roman" w:hAnsi="Times New Roman" w:cs="Times New Roman"/>
          <w:b/>
          <w:bCs/>
        </w:rPr>
        <w:t xml:space="preserve"> указываются причины изменений объемов работ.</w:t>
      </w:r>
    </w:p>
    <w:p w14:paraId="74B1F812" w14:textId="77777777" w:rsidR="0023113B" w:rsidRDefault="0023113B"/>
    <w:sectPr w:rsidR="0023113B" w:rsidSect="00380FB0">
      <w:pgSz w:w="16838" w:h="11905"/>
      <w:pgMar w:top="1701" w:right="2580" w:bottom="851" w:left="258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2BB"/>
    <w:rsid w:val="00166B6B"/>
    <w:rsid w:val="0023113B"/>
    <w:rsid w:val="00380FB0"/>
    <w:rsid w:val="00C5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EA45D"/>
  <w15:chartTrackingRefBased/>
  <w15:docId w15:val="{569943E8-E1BE-4193-9461-FB56CCB5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B6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Николаевна</dc:creator>
  <cp:keywords/>
  <dc:description/>
  <cp:lastModifiedBy>Лидия Николаевна</cp:lastModifiedBy>
  <cp:revision>3</cp:revision>
  <cp:lastPrinted>2021-04-15T04:19:00Z</cp:lastPrinted>
  <dcterms:created xsi:type="dcterms:W3CDTF">2021-04-14T11:00:00Z</dcterms:created>
  <dcterms:modified xsi:type="dcterms:W3CDTF">2021-04-15T04:21:00Z</dcterms:modified>
</cp:coreProperties>
</file>