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3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853163" w:rsidRPr="000B5EE2" w:rsidTr="000B5EE2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853163" w:rsidRPr="000B5EE2" w:rsidTr="000B5EE2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082D7F" w:rsidRDefault="0023572A" w:rsidP="000B5EE2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ru-RU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>ООО «Группа Компаний «Агентство социально-экономического развития»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 xml:space="preserve">Адрес местонахождения: 127137, г. Москва, ул. Правды, д. 24, стр.4 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>Для корреспонденции: 127137,г. Москва, а/я 46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>ИНН 7707698826, КПП 771401001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>ОГРН 1097746103443</w:t>
                  </w:r>
                </w:p>
                <w:p w:rsidR="00853163" w:rsidRPr="00082D7F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>Тел: (495)</w:t>
                  </w:r>
                  <w:r w:rsidRPr="00082D7F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>532-61-59 многоканальный</w:t>
                  </w:r>
                </w:p>
                <w:p w:rsidR="00853163" w:rsidRPr="00082D7F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>-</w:t>
                  </w: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082D7F">
                    <w:rPr>
                      <w:rFonts w:ascii="Arial Narrow" w:hAnsi="Arial Narrow" w:cs="Arial"/>
                      <w:sz w:val="20"/>
                      <w:szCs w:val="20"/>
                      <w:lang w:val="ru-RU"/>
                    </w:rPr>
                    <w:t xml:space="preserve">: </w:t>
                  </w:r>
                  <w:hyperlink r:id="rId8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082D7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ru-RU"/>
                      </w:rPr>
                      <w:t>@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082D7F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ru-RU"/>
                      </w:rPr>
                      <w:t>.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53163" w:rsidRPr="009C2562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9C2562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9C2562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0B5EE2" w:rsidTr="000B5EE2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9C2562" w:rsidRDefault="000B5EE2" w:rsidP="000B5EE2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82D7F">
              <w:rPr>
                <w:rFonts w:ascii="Arial Narrow" w:hAnsi="Arial Narrow" w:cs="Arial"/>
                <w:noProof/>
                <w:sz w:val="18"/>
                <w:szCs w:val="18"/>
                <w:lang w:val="ru-RU"/>
              </w:rPr>
            </w:r>
            <w:r w:rsidRPr="00082D7F">
              <w:rPr>
                <w:rFonts w:ascii="Arial Narrow" w:hAnsi="Arial Narrow" w:cs="Arial"/>
                <w:noProof/>
                <w:sz w:val="18"/>
                <w:szCs w:val="18"/>
                <w:lang w:val="ru-RU"/>
              </w:rPr>
              <w:pict>
                <v:line id="_x0000_s1026" style="flip:y;visibility:visible;mso-position-horizontal-relative:char;mso-position-vertical-relative:line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53163" w:rsidRPr="009C2562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832E48" w:rsidRDefault="00832E48" w:rsidP="00832E48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Всероссийский онлайн марафон </w:t>
      </w:r>
    </w:p>
    <w:p w:rsidR="001E1CCD" w:rsidRDefault="001E1CCD" w:rsidP="00940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A44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КАДАСТР</w:t>
      </w:r>
      <w:r w:rsidR="00832E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ОВЫЙ УЧЕТ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, КАДАСТРОВ</w:t>
      </w:r>
      <w:r w:rsidR="00832E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АЯ ОЦЕНКА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КАДАСТРОВ</w:t>
      </w:r>
      <w:r w:rsidR="00832E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СТОИМОСТ</w:t>
      </w:r>
      <w:r w:rsidR="00832E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Ь</w:t>
      </w:r>
      <w:r w:rsidR="00940D4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940D4E" w:rsidRPr="00070BC0" w:rsidRDefault="00940D4E" w:rsidP="00940D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новейшее законодательство и практика </w:t>
      </w:r>
      <w:r w:rsidRPr="00070BC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2020»</w:t>
      </w:r>
    </w:p>
    <w:p w:rsidR="001E1CCD" w:rsidRDefault="001E1CCD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BA3009">
        <w:rPr>
          <w:rFonts w:ascii="Times New Roman" w:hAnsi="Times New Roman"/>
          <w:sz w:val="32"/>
          <w:szCs w:val="32"/>
        </w:rPr>
        <w:t>Программа</w:t>
      </w:r>
    </w:p>
    <w:p w:rsidR="00832E48" w:rsidRPr="001E1CCD" w:rsidRDefault="00832E48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E1CCD" w:rsidRPr="00BA3009" w:rsidRDefault="001E1CCD" w:rsidP="00832E48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 xml:space="preserve">Модуль 1 </w:t>
      </w:r>
      <w:r w:rsidR="00832E48">
        <w:rPr>
          <w:rFonts w:ascii="Times New Roman" w:hAnsi="Times New Roman"/>
          <w:b/>
          <w:sz w:val="32"/>
          <w:szCs w:val="32"/>
        </w:rPr>
        <w:t xml:space="preserve">  </w:t>
      </w:r>
      <w:r w:rsidRPr="00BA3009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 xml:space="preserve">8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853163" w:rsidRPr="000B5EE2" w:rsidTr="00612E6C">
        <w:tc>
          <w:tcPr>
            <w:tcW w:w="1701" w:type="dxa"/>
            <w:shd w:val="clear" w:color="auto" w:fill="D9D9D9"/>
          </w:tcPr>
          <w:p w:rsidR="00853163" w:rsidRPr="000B5EE2" w:rsidRDefault="004C240A" w:rsidP="00FB414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09.30 </w:t>
            </w:r>
            <w:r w:rsidR="00612E6C">
              <w:rPr>
                <w:rFonts w:ascii="Times New Roman" w:hAnsi="Times New Roman"/>
                <w:sz w:val="26"/>
                <w:szCs w:val="26"/>
              </w:rPr>
              <w:t>–</w:t>
            </w:r>
            <w:r w:rsidR="00FB414A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612E6C">
              <w:rPr>
                <w:rFonts w:ascii="Times New Roman" w:hAnsi="Times New Roman"/>
                <w:sz w:val="26"/>
                <w:szCs w:val="26"/>
              </w:rPr>
              <w:t>.</w:t>
            </w:r>
            <w:r w:rsidR="00FB414A">
              <w:rPr>
                <w:rFonts w:ascii="Times New Roman" w:hAnsi="Times New Roman"/>
                <w:sz w:val="26"/>
                <w:szCs w:val="26"/>
              </w:rPr>
              <w:t>3</w:t>
            </w:r>
            <w:r w:rsidR="00612E6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</w:tcPr>
          <w:p w:rsidR="00F16077" w:rsidRDefault="0057416B" w:rsidP="001E1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CCD">
              <w:rPr>
                <w:rFonts w:ascii="Times New Roman" w:hAnsi="Times New Roman"/>
                <w:b/>
                <w:sz w:val="28"/>
                <w:szCs w:val="28"/>
              </w:rPr>
              <w:t xml:space="preserve">Комплексные кадастровые работы </w:t>
            </w:r>
          </w:p>
          <w:p w:rsidR="0057416B" w:rsidRDefault="0057416B" w:rsidP="001E1CC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1E1CCD">
              <w:rPr>
                <w:rFonts w:ascii="Times New Roman" w:hAnsi="Times New Roman"/>
                <w:b/>
                <w:sz w:val="28"/>
                <w:szCs w:val="28"/>
              </w:rPr>
              <w:t>и государственный кадастровый учет.</w:t>
            </w:r>
          </w:p>
          <w:p w:rsidR="0057416B" w:rsidRDefault="0057416B" w:rsidP="0057416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новелл 2020</w:t>
            </w:r>
            <w:r w:rsidR="00F1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F1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</w:t>
            </w:r>
            <w:r w:rsidRPr="009C5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ГКУ, влияние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ГКУ </w:t>
            </w:r>
            <w:r w:rsidRPr="009C5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C5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градостроительного и земельного законодательства.</w:t>
            </w:r>
          </w:p>
          <w:p w:rsidR="005B2F6B" w:rsidRPr="005B2F6B" w:rsidRDefault="005B2F6B" w:rsidP="005B2F6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Позиции органа нормативно-правового регулирования, органа регистрации прав и экспертные рекомендации по отдельным вопросам кадастрового учета объектов недвижимости.</w:t>
            </w:r>
          </w:p>
          <w:p w:rsidR="0057416B" w:rsidRDefault="0057416B" w:rsidP="0057416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 и регистрация прав на единый недвижимый комплекс.</w:t>
            </w:r>
          </w:p>
          <w:p w:rsidR="005B2F6B" w:rsidRPr="005B2F6B" w:rsidRDefault="005B2F6B" w:rsidP="005B2F6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уточнения границ и исправления ошибок в ЕГРН (пределы уточнения, допустимые прирезки, необходимые документы).</w:t>
            </w:r>
          </w:p>
          <w:p w:rsidR="0057416B" w:rsidRPr="005D23AC" w:rsidRDefault="0057416B" w:rsidP="0057416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постановки и снятия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ГКУ</w:t>
            </w:r>
            <w:r w:rsidRPr="005D2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земельных участков,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</w:t>
            </w:r>
            <w:r w:rsidRPr="005D2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их частей.</w:t>
            </w:r>
          </w:p>
          <w:p w:rsidR="005B2F6B" w:rsidRPr="005B2F6B" w:rsidRDefault="0057416B" w:rsidP="005B2F6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комплексных кадастровых работ: нюансы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дготовки  документов.</w:t>
            </w:r>
          </w:p>
          <w:p w:rsidR="00853163" w:rsidRPr="00923A3D" w:rsidRDefault="00C11760" w:rsidP="00C11760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17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 А.В.</w:t>
            </w:r>
            <w:r w:rsidRPr="00C11760">
              <w:rPr>
                <w:rFonts w:ascii="Times New Roman" w:eastAsia="Times New Roman" w:hAnsi="Times New Roman"/>
                <w:i/>
                <w:sz w:val="24"/>
                <w:szCs w:val="24"/>
              </w:rPr>
              <w:t> – представитель Федеральной службы государственной регистрации, кадастра и картографии (Росреестр) (до апреля 2020г. – начальник отдела кадастрового учета и кадастровой деятельности Департамента недвижимости Минэкономразвития России).</w:t>
            </w:r>
          </w:p>
        </w:tc>
      </w:tr>
      <w:tr w:rsidR="00923A3D" w:rsidRPr="000B5EE2" w:rsidTr="00082D7F">
        <w:trPr>
          <w:trHeight w:val="274"/>
        </w:trPr>
        <w:tc>
          <w:tcPr>
            <w:tcW w:w="1701" w:type="dxa"/>
            <w:shd w:val="clear" w:color="auto" w:fill="D9D9D9"/>
          </w:tcPr>
          <w:p w:rsidR="00923A3D" w:rsidRPr="000B5EE2" w:rsidRDefault="00FB414A" w:rsidP="00082D7F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</w:t>
            </w:r>
            <w:r w:rsidR="00923A3D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C240A" w:rsidRDefault="00923A3D" w:rsidP="00082D7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23A3D" w:rsidRPr="000B5EE2" w:rsidRDefault="00923A3D" w:rsidP="00082D7F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E1CCD" w:rsidRDefault="001E1CCD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CCD" w:rsidRPr="00BA3009" w:rsidRDefault="001E1CCD" w:rsidP="001E1CC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="004C240A">
        <w:rPr>
          <w:rFonts w:ascii="Times New Roman" w:hAnsi="Times New Roman"/>
          <w:b/>
          <w:sz w:val="32"/>
          <w:szCs w:val="32"/>
        </w:rPr>
        <w:t xml:space="preserve">  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12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1E1CCD" w:rsidRPr="000B5EE2" w:rsidTr="00A7024D">
        <w:trPr>
          <w:trHeight w:val="274"/>
        </w:trPr>
        <w:tc>
          <w:tcPr>
            <w:tcW w:w="1701" w:type="dxa"/>
            <w:shd w:val="clear" w:color="auto" w:fill="D9D9D9"/>
          </w:tcPr>
          <w:p w:rsidR="001E1CCD" w:rsidRPr="000B5EE2" w:rsidRDefault="004C240A" w:rsidP="001E1C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09.30 </w:t>
            </w:r>
            <w:r w:rsidR="00502967">
              <w:rPr>
                <w:rFonts w:ascii="Times New Roman" w:hAnsi="Times New Roman"/>
                <w:sz w:val="26"/>
                <w:szCs w:val="26"/>
              </w:rPr>
              <w:t>– 10.30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E1CCD" w:rsidRPr="00BA3009" w:rsidRDefault="001E1CCD" w:rsidP="00A7024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009">
              <w:rPr>
                <w:rFonts w:ascii="Times New Roman" w:hAnsi="Times New Roman"/>
                <w:b/>
                <w:sz w:val="28"/>
                <w:szCs w:val="28"/>
              </w:rPr>
              <w:t>Кадастровая оценка и переход на новую систему налогообложения в 2020 году: как уменьшить расходы?</w:t>
            </w:r>
          </w:p>
          <w:p w:rsidR="001E1CCD" w:rsidRPr="00BA3009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3009">
              <w:t xml:space="preserve">Проект Закона о совершенствовании ГКО (урегулирование вопросов </w:t>
            </w:r>
            <w:r w:rsidRPr="00BA3009">
              <w:lastRenderedPageBreak/>
              <w:t>кадастровой оценки на федеральном и региональном уровнях).</w:t>
            </w:r>
          </w:p>
          <w:p w:rsidR="001E1CCD" w:rsidRPr="00BA3009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3009">
              <w:t>Определение кадастровой стоимости ЗУ и иных объектов недвижимости. Исчисление налога на недвижимость с 1 января 2020</w:t>
            </w:r>
            <w:r w:rsidR="00791127">
              <w:t xml:space="preserve"> </w:t>
            </w:r>
            <w:r w:rsidRPr="00BA3009">
              <w:t>г</w:t>
            </w:r>
            <w:r w:rsidR="00791127">
              <w:t>ода</w:t>
            </w:r>
            <w:r w:rsidRPr="00BA3009">
              <w:t>. Возможные ошибки при проведении ГКО и порядок их исправления.</w:t>
            </w:r>
          </w:p>
          <w:p w:rsidR="001E1CCD" w:rsidRPr="00BA3009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3009">
              <w:t>Опыт проведения государственной кадастровой оценки государственными учреждениями</w:t>
            </w:r>
            <w:r w:rsidR="00F16077">
              <w:t xml:space="preserve"> в 2019-2020</w:t>
            </w:r>
            <w:r w:rsidR="00791127">
              <w:t xml:space="preserve"> годах</w:t>
            </w:r>
            <w:r w:rsidR="00F16077">
              <w:t>;</w:t>
            </w:r>
          </w:p>
          <w:p w:rsidR="001E1CCD" w:rsidRPr="00FB414A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  <w:sz w:val="28"/>
                <w:szCs w:val="28"/>
              </w:rPr>
            </w:pPr>
            <w:r w:rsidRPr="00BA3009">
              <w:t>Суть изменений в методике проведения кадастровой оценки, вступивших в силу в 2020</w:t>
            </w:r>
            <w:r w:rsidR="00F16077">
              <w:t xml:space="preserve"> </w:t>
            </w:r>
            <w:r w:rsidRPr="00BA3009">
              <w:t>г</w:t>
            </w:r>
            <w:r w:rsidR="00F16077">
              <w:t>оду</w:t>
            </w:r>
            <w:r w:rsidRPr="00BA3009">
              <w:t>.</w:t>
            </w:r>
          </w:p>
          <w:p w:rsidR="001E1CCD" w:rsidRPr="000B5EE2" w:rsidRDefault="001E1CCD" w:rsidP="00A7024D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3A3D">
              <w:rPr>
                <w:rFonts w:ascii="Times New Roman" w:hAnsi="Times New Roman"/>
                <w:b/>
                <w:i/>
                <w:sz w:val="24"/>
                <w:szCs w:val="24"/>
              </w:rPr>
              <w:t>Шереметьев Д.Е.</w:t>
            </w:r>
            <w:r w:rsidRPr="00923A3D">
              <w:rPr>
                <w:rFonts w:ascii="Times New Roman" w:hAnsi="Times New Roman"/>
                <w:i/>
                <w:sz w:val="24"/>
                <w:szCs w:val="24"/>
              </w:rPr>
              <w:t xml:space="preserve"> – начальник </w:t>
            </w:r>
            <w:r w:rsidRPr="00923A3D">
              <w:rPr>
                <w:rFonts w:ascii="Times New Roman" w:eastAsia="Times New Roman" w:hAnsi="Times New Roman"/>
                <w:i/>
                <w:sz w:val="24"/>
                <w:szCs w:val="24"/>
              </w:rPr>
              <w:t>Отдел</w:t>
            </w:r>
            <w:r w:rsidRPr="00923A3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23A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нормативно-правового регулирования в сфере государственной кадастровой оценки</w:t>
            </w:r>
            <w:r w:rsidRPr="00923A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3A3D">
              <w:rPr>
                <w:rFonts w:ascii="Times New Roman" w:eastAsia="Times New Roman" w:hAnsi="Times New Roman"/>
                <w:i/>
                <w:sz w:val="24"/>
                <w:szCs w:val="24"/>
              </w:rPr>
              <w:t>Управления законодательства в сфере регистрации недвижимости и кадастровой деятельности</w:t>
            </w:r>
            <w:r w:rsidRPr="00923A3D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Федеральной службы государственной регистрации, кадастра и картографии (Росреестр).</w:t>
            </w:r>
          </w:p>
        </w:tc>
      </w:tr>
      <w:tr w:rsidR="001E1CCD" w:rsidRPr="000B5EE2" w:rsidTr="00A7024D">
        <w:trPr>
          <w:trHeight w:val="274"/>
        </w:trPr>
        <w:tc>
          <w:tcPr>
            <w:tcW w:w="1701" w:type="dxa"/>
            <w:shd w:val="clear" w:color="auto" w:fill="D9D9D9"/>
          </w:tcPr>
          <w:p w:rsidR="001E1CCD" w:rsidRPr="000B5EE2" w:rsidRDefault="00502967" w:rsidP="00502967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10.30</w:t>
            </w:r>
            <w:r w:rsidR="001E1CCD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C240A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E1CCD" w:rsidRPr="000B5EE2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E1CCD" w:rsidRDefault="001E1CCD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CCD" w:rsidRPr="00BA3009" w:rsidRDefault="001E1CCD" w:rsidP="001E1CC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</w:t>
      </w:r>
      <w:r w:rsidR="004C240A">
        <w:rPr>
          <w:rFonts w:ascii="Times New Roman" w:hAnsi="Times New Roman"/>
          <w:b/>
          <w:sz w:val="32"/>
          <w:szCs w:val="32"/>
        </w:rPr>
        <w:t xml:space="preserve">  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15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1E1CCD" w:rsidRPr="000B5EE2" w:rsidTr="00A7024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CCD" w:rsidRPr="000B5EE2" w:rsidRDefault="004C240A" w:rsidP="001E1C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09.30 </w:t>
            </w:r>
            <w:r w:rsidR="00502967">
              <w:rPr>
                <w:rFonts w:ascii="Times New Roman" w:hAnsi="Times New Roman"/>
                <w:sz w:val="26"/>
                <w:szCs w:val="26"/>
              </w:rPr>
              <w:t>– 10.30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CD" w:rsidRPr="00FB414A" w:rsidRDefault="001E1CCD" w:rsidP="00A7024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14A">
              <w:rPr>
                <w:rFonts w:ascii="Times New Roman" w:hAnsi="Times New Roman"/>
                <w:b/>
                <w:sz w:val="28"/>
                <w:szCs w:val="28"/>
              </w:rPr>
              <w:t>Оспаривание кадастровой стоимос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 ЗУ и ОКС в 2020</w:t>
            </w:r>
            <w:r w:rsidR="00D915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D91576">
              <w:rPr>
                <w:rFonts w:ascii="Times New Roman" w:hAnsi="Times New Roman"/>
                <w:b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414A">
              <w:rPr>
                <w:rFonts w:ascii="Times New Roman" w:hAnsi="Times New Roman"/>
                <w:b/>
                <w:sz w:val="28"/>
                <w:szCs w:val="28"/>
              </w:rPr>
              <w:t>(Комиссия, Суд).</w:t>
            </w:r>
          </w:p>
          <w:p w:rsidR="001E1CCD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>
              <w:t>П</w:t>
            </w:r>
            <w:r w:rsidRPr="00BA3009">
              <w:t>раво оспаривания результатов определения кадастровой стоимости ЗУ, не находящегося в собственно</w:t>
            </w:r>
            <w:r>
              <w:t>сти муниципального образования.</w:t>
            </w:r>
          </w:p>
          <w:p w:rsidR="001E1CCD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>
              <w:t>О</w:t>
            </w:r>
            <w:r w:rsidRPr="00BA3009">
              <w:t>спаривание кадастровой стоимости ЗУ</w:t>
            </w:r>
            <w:r>
              <w:t>, принадлежащего частным лицам.</w:t>
            </w:r>
          </w:p>
          <w:p w:rsidR="001E1CCD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>
              <w:t>Вопросы завышения кадастровой стоимости: как защититься?</w:t>
            </w:r>
          </w:p>
          <w:p w:rsidR="001E1CCD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>
              <w:t>Д</w:t>
            </w:r>
            <w:r w:rsidRPr="00BA3009">
              <w:t>осудебный и судебный порядок обжалования</w:t>
            </w:r>
            <w:r>
              <w:t>.</w:t>
            </w:r>
          </w:p>
          <w:p w:rsidR="001E1CCD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>
              <w:t>П</w:t>
            </w:r>
            <w:r w:rsidRPr="00BA3009">
              <w:t xml:space="preserve">рава региональных и местных органов власти. </w:t>
            </w:r>
          </w:p>
          <w:p w:rsidR="001E1CCD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3009">
              <w:t xml:space="preserve">Споры о пересмотре кадастровой </w:t>
            </w:r>
            <w:r>
              <w:t>стоимости при изменении ВРИ ЗУ.</w:t>
            </w:r>
          </w:p>
          <w:p w:rsidR="001E1CCD" w:rsidRPr="00BA3009" w:rsidRDefault="001E1CCD" w:rsidP="00A7024D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3009">
              <w:t>Взыскание судебных расходов.</w:t>
            </w:r>
          </w:p>
          <w:p w:rsidR="001E1CCD" w:rsidRPr="000B5EE2" w:rsidRDefault="004C240A" w:rsidP="004C240A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C11760">
              <w:rPr>
                <w:rFonts w:ascii="Times New Roman" w:eastAsia="Times New Roman" w:hAnsi="Times New Roman"/>
                <w:i/>
                <w:sz w:val="24"/>
                <w:szCs w:val="24"/>
              </w:rPr>
              <w:t> – представитель Федеральной службы государственной регистрации, кадастра и картографии (Росреестр)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E1CCD" w:rsidRPr="000B5EE2" w:rsidTr="00A7024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CCD" w:rsidRPr="000B5EE2" w:rsidRDefault="00502967" w:rsidP="001E1C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</w:t>
            </w:r>
            <w:r w:rsidR="001E1CCD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A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1E1CCD" w:rsidRPr="000B5EE2" w:rsidRDefault="001E1CCD" w:rsidP="00A7024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B5EE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34BF1" w:rsidRPr="004C240A" w:rsidRDefault="004C240A" w:rsidP="004C240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070BC0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070BC0">
        <w:rPr>
          <w:rFonts w:ascii="Times New Roman" w:hAnsi="Times New Roman"/>
          <w:b/>
          <w:sz w:val="20"/>
          <w:szCs w:val="20"/>
        </w:rPr>
        <w:t>.</w:t>
      </w:r>
    </w:p>
    <w:sectPr w:rsidR="00D34BF1" w:rsidRPr="004C240A" w:rsidSect="00D34B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0F" w:rsidRDefault="002D670F" w:rsidP="00F16077">
      <w:pPr>
        <w:spacing w:after="0" w:line="240" w:lineRule="auto"/>
      </w:pPr>
      <w:r>
        <w:separator/>
      </w:r>
    </w:p>
  </w:endnote>
  <w:endnote w:type="continuationSeparator" w:id="0">
    <w:p w:rsidR="002D670F" w:rsidRDefault="002D670F" w:rsidP="00F1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77" w:rsidRPr="00F16077" w:rsidRDefault="00F16077" w:rsidP="00F16077">
    <w:pPr>
      <w:pStyle w:val="a5"/>
      <w:jc w:val="center"/>
      <w:rPr>
        <w:lang w:val="ru-RU"/>
      </w:rPr>
    </w:pPr>
    <w:fldSimple w:instr=" PAGE   \* MERGEFORMAT ">
      <w:r w:rsidR="0023572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0F" w:rsidRDefault="002D670F" w:rsidP="00F16077">
      <w:pPr>
        <w:spacing w:after="0" w:line="240" w:lineRule="auto"/>
      </w:pPr>
      <w:r>
        <w:separator/>
      </w:r>
    </w:p>
  </w:footnote>
  <w:footnote w:type="continuationSeparator" w:id="0">
    <w:p w:rsidR="002D670F" w:rsidRDefault="002D670F" w:rsidP="00F1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615"/>
    <w:multiLevelType w:val="hybridMultilevel"/>
    <w:tmpl w:val="772E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63"/>
    <w:rsid w:val="00057C50"/>
    <w:rsid w:val="00074EC7"/>
    <w:rsid w:val="00082D7F"/>
    <w:rsid w:val="000B5EE2"/>
    <w:rsid w:val="000C0B5C"/>
    <w:rsid w:val="000E3F06"/>
    <w:rsid w:val="00192D2B"/>
    <w:rsid w:val="001961C8"/>
    <w:rsid w:val="001C3EF5"/>
    <w:rsid w:val="001E1CCD"/>
    <w:rsid w:val="002103C9"/>
    <w:rsid w:val="00234860"/>
    <w:rsid w:val="0023572A"/>
    <w:rsid w:val="00237E39"/>
    <w:rsid w:val="002737AE"/>
    <w:rsid w:val="002D670F"/>
    <w:rsid w:val="004C240A"/>
    <w:rsid w:val="00502967"/>
    <w:rsid w:val="0057416B"/>
    <w:rsid w:val="005B2F6B"/>
    <w:rsid w:val="005E0C40"/>
    <w:rsid w:val="00607666"/>
    <w:rsid w:val="00612E6C"/>
    <w:rsid w:val="00687BED"/>
    <w:rsid w:val="00742178"/>
    <w:rsid w:val="00791127"/>
    <w:rsid w:val="007A74A1"/>
    <w:rsid w:val="007C3362"/>
    <w:rsid w:val="007C5A16"/>
    <w:rsid w:val="00832E48"/>
    <w:rsid w:val="00853163"/>
    <w:rsid w:val="0085372D"/>
    <w:rsid w:val="009177A5"/>
    <w:rsid w:val="00923A3D"/>
    <w:rsid w:val="00940D4E"/>
    <w:rsid w:val="00A7024D"/>
    <w:rsid w:val="00AD7CAB"/>
    <w:rsid w:val="00AE787C"/>
    <w:rsid w:val="00C11760"/>
    <w:rsid w:val="00C6056D"/>
    <w:rsid w:val="00D34BF1"/>
    <w:rsid w:val="00D64256"/>
    <w:rsid w:val="00D87D27"/>
    <w:rsid w:val="00D91576"/>
    <w:rsid w:val="00E96C29"/>
    <w:rsid w:val="00EC0226"/>
    <w:rsid w:val="00F130ED"/>
    <w:rsid w:val="00F16077"/>
    <w:rsid w:val="00F87039"/>
    <w:rsid w:val="00F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</cp:lastModifiedBy>
  <cp:revision>2</cp:revision>
  <dcterms:created xsi:type="dcterms:W3CDTF">2020-07-15T07:54:00Z</dcterms:created>
  <dcterms:modified xsi:type="dcterms:W3CDTF">2020-07-15T07:54:00Z</dcterms:modified>
</cp:coreProperties>
</file>